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8" w:rsidRPr="005F5768" w:rsidRDefault="005F5768" w:rsidP="005F5768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5F5768">
        <w:rPr>
          <w:b/>
          <w:color w:val="000000"/>
          <w:sz w:val="27"/>
          <w:szCs w:val="27"/>
        </w:rPr>
        <w:t>О XVIII Конгрессе РОУ</w:t>
      </w:r>
    </w:p>
    <w:bookmarkEnd w:id="0"/>
    <w:p w:rsidR="005F5768" w:rsidRDefault="005F5768" w:rsidP="005F57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XVIII Конгресс РОУ состоится 8-10 ноября в Екатеринбурге, на базе современного выставочного комплекса «Екатеринбург-ЭКСПО». Одновременно и на той же площадке разворачивает свою работу Российско-Китайский Форум по урологии. XVIII Конгресс РОУ – очередная заметная веха в развитии отечественной урологии и лишь верхушка айсберга, символизирующая активную деятельность Общества по взаимодействию с зарубежными коллегами.</w:t>
      </w:r>
    </w:p>
    <w:p w:rsidR="005F5768" w:rsidRDefault="005F5768" w:rsidP="005F57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три дня работы Конгресс аккумулирует в себе все достижения последнего года и познакомит с ними делегатов. Спикеры мероприятия – лучшие российские и европейские специалисты отрасли. В короткий срок практикующие врачи-урологи смогут получить максимальное количество новой и актуальной информации по своей специальности.</w:t>
      </w:r>
    </w:p>
    <w:p w:rsidR="005F5768" w:rsidRDefault="005F5768" w:rsidP="005F57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 из главных целей Российского общества урологов, которое объединяет на сегодняшний день более 4700 урологов, – постоянно поддерживать высокий уровень профессиональной подготовки специалистов по всей стране. Именно с этим связан курс РОУ на расширение географии проведения традиционных ежегодных Конгрессов. В этом году выбор пал на столицу Урала. Екатеринбург и Свердловская область всегда были в числе регионов с сильной научной урологической школой. Здесь уже неоднократно проводились мероприятия РОУ. Урологи Урала успешно осваивают новые технологии, внедряют новые образовательные стандарты, активно участвуют в различных международных и </w:t>
      </w:r>
      <w:proofErr w:type="gramStart"/>
      <w:r>
        <w:rPr>
          <w:color w:val="000000"/>
          <w:sz w:val="27"/>
          <w:szCs w:val="27"/>
        </w:rPr>
        <w:t>всероссийских профессиональных</w:t>
      </w:r>
      <w:proofErr w:type="gramEnd"/>
      <w:r>
        <w:rPr>
          <w:color w:val="000000"/>
          <w:sz w:val="27"/>
          <w:szCs w:val="27"/>
        </w:rPr>
        <w:t xml:space="preserve"> событиях.</w:t>
      </w:r>
    </w:p>
    <w:p w:rsidR="005F5768" w:rsidRDefault="005F5768" w:rsidP="005F57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Российское общество урологов имеет давние и хорошо налаженные связи с Европейскими и Американскими коллегами.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до последнего времени у РОУ не было тесных взаимодействий с Азиатскими урологами. Сближение происходит сейчас, и начало ему положено в Екатеринбурге, на Российско-Китайском Форуме по урологии, объединенном с Конгрессом РОУ. Надеемся, этот опыт будет полезен и той, и другой стороне.</w:t>
      </w:r>
    </w:p>
    <w:p w:rsidR="002C1A3D" w:rsidRDefault="002C1A3D"/>
    <w:sectPr w:rsidR="002C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89"/>
    <w:rsid w:val="002C1A3D"/>
    <w:rsid w:val="005F5768"/>
    <w:rsid w:val="007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2018-10-19T10:05:00Z</dcterms:created>
  <dcterms:modified xsi:type="dcterms:W3CDTF">2018-10-19T10:07:00Z</dcterms:modified>
</cp:coreProperties>
</file>