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14" w:rsidRDefault="00E33914" w:rsidP="00E33914">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СПб ГБУЗ "Городская многопрофильная больница №2"</w:t>
      </w:r>
    </w:p>
    <w:p w:rsidR="00E33914" w:rsidRPr="003941D8" w:rsidRDefault="00E33914" w:rsidP="00E339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8"/>
          <w:szCs w:val="28"/>
        </w:rPr>
        <w:t xml:space="preserve">Д О Г О В О </w:t>
      </w:r>
      <w:proofErr w:type="gramStart"/>
      <w:r>
        <w:rPr>
          <w:rFonts w:ascii="Times New Roman" w:hAnsi="Times New Roman"/>
          <w:b/>
          <w:bCs/>
          <w:color w:val="000000"/>
          <w:sz w:val="28"/>
          <w:szCs w:val="28"/>
        </w:rPr>
        <w:t>Р</w:t>
      </w:r>
      <w:proofErr w:type="gramEnd"/>
      <w:r>
        <w:rPr>
          <w:rFonts w:ascii="Times New Roman" w:hAnsi="Times New Roman"/>
          <w:b/>
          <w:bCs/>
          <w:color w:val="000000"/>
          <w:sz w:val="28"/>
          <w:szCs w:val="28"/>
        </w:rPr>
        <w:t xml:space="preserve">  №  </w:t>
      </w:r>
      <w:r w:rsidR="00A53961">
        <w:rPr>
          <w:rFonts w:ascii="Times New Roman" w:hAnsi="Times New Roman"/>
          <w:b/>
          <w:bCs/>
          <w:color w:val="000000"/>
          <w:sz w:val="28"/>
          <w:szCs w:val="28"/>
        </w:rPr>
        <w:t>________</w:t>
      </w:r>
    </w:p>
    <w:p w:rsidR="00E33914" w:rsidRPr="003941D8" w:rsidRDefault="00E33914" w:rsidP="00E33914">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 оказание платных медицинских услуг в стационаре</w:t>
      </w:r>
    </w:p>
    <w:p w:rsidR="0008686E" w:rsidRPr="00154F07" w:rsidRDefault="0008686E" w:rsidP="00E33914">
      <w:pPr>
        <w:widowControl w:val="0"/>
        <w:autoSpaceDE w:val="0"/>
        <w:autoSpaceDN w:val="0"/>
        <w:adjustRightInd w:val="0"/>
        <w:spacing w:after="0" w:line="240" w:lineRule="auto"/>
        <w:jc w:val="center"/>
        <w:rPr>
          <w:rFonts w:ascii="Times New Roman" w:hAnsi="Times New Roman"/>
          <w:b/>
          <w:bCs/>
          <w:color w:val="000000"/>
          <w:sz w:val="10"/>
          <w:szCs w:val="10"/>
        </w:rPr>
      </w:pPr>
    </w:p>
    <w:p w:rsidR="00DF24DC" w:rsidRPr="00154F07" w:rsidRDefault="00E33914" w:rsidP="0008686E">
      <w:pPr>
        <w:spacing w:after="0" w:line="240" w:lineRule="auto"/>
        <w:rPr>
          <w:rFonts w:ascii="Times New Roman" w:hAnsi="Times New Roman"/>
          <w:sz w:val="20"/>
          <w:szCs w:val="20"/>
        </w:rPr>
      </w:pPr>
      <w:r w:rsidRPr="0008686E">
        <w:rPr>
          <w:rFonts w:ascii="Times New Roman" w:hAnsi="Times New Roman"/>
          <w:sz w:val="20"/>
          <w:szCs w:val="20"/>
        </w:rPr>
        <w:tab/>
      </w:r>
      <w:r w:rsidRPr="0008686E">
        <w:rPr>
          <w:rFonts w:ascii="Times New Roman" w:hAnsi="Times New Roman"/>
          <w:sz w:val="20"/>
          <w:szCs w:val="20"/>
        </w:rPr>
        <w:tab/>
        <w:t>Санкт=Петербург</w:t>
      </w:r>
      <w:r w:rsidRPr="0008686E">
        <w:rPr>
          <w:rFonts w:ascii="Times New Roman" w:hAnsi="Times New Roman"/>
          <w:sz w:val="20"/>
          <w:szCs w:val="20"/>
        </w:rPr>
        <w:tab/>
      </w:r>
      <w:r w:rsidRPr="0008686E">
        <w:rPr>
          <w:rFonts w:ascii="Times New Roman" w:hAnsi="Times New Roman"/>
          <w:sz w:val="20"/>
          <w:szCs w:val="20"/>
        </w:rPr>
        <w:tab/>
      </w:r>
      <w:r w:rsidRPr="0008686E">
        <w:rPr>
          <w:rFonts w:ascii="Times New Roman" w:hAnsi="Times New Roman"/>
          <w:sz w:val="20"/>
          <w:szCs w:val="20"/>
        </w:rPr>
        <w:tab/>
      </w:r>
      <w:r w:rsidRPr="0008686E">
        <w:rPr>
          <w:rFonts w:ascii="Times New Roman" w:hAnsi="Times New Roman"/>
          <w:sz w:val="20"/>
          <w:szCs w:val="20"/>
        </w:rPr>
        <w:tab/>
      </w:r>
      <w:r w:rsidRPr="0008686E">
        <w:rPr>
          <w:rFonts w:ascii="Times New Roman" w:hAnsi="Times New Roman"/>
          <w:sz w:val="20"/>
          <w:szCs w:val="20"/>
        </w:rPr>
        <w:tab/>
      </w:r>
      <w:r w:rsidRPr="0008686E">
        <w:rPr>
          <w:rFonts w:ascii="Times New Roman" w:hAnsi="Times New Roman"/>
          <w:sz w:val="20"/>
          <w:szCs w:val="20"/>
        </w:rPr>
        <w:tab/>
      </w:r>
      <w:r w:rsidRPr="0008686E">
        <w:rPr>
          <w:rFonts w:ascii="Times New Roman" w:hAnsi="Times New Roman"/>
          <w:sz w:val="20"/>
          <w:szCs w:val="20"/>
        </w:rPr>
        <w:tab/>
        <w:t xml:space="preserve">Дата:  </w:t>
      </w:r>
      <w:r w:rsidR="00A53961">
        <w:rPr>
          <w:rFonts w:ascii="Times New Roman" w:hAnsi="Times New Roman"/>
          <w:sz w:val="20"/>
          <w:szCs w:val="20"/>
        </w:rPr>
        <w:t>__.___________</w:t>
      </w:r>
      <w:r w:rsidR="007A129B">
        <w:rPr>
          <w:rFonts w:ascii="Times New Roman" w:hAnsi="Times New Roman"/>
          <w:sz w:val="20"/>
          <w:szCs w:val="20"/>
        </w:rPr>
        <w:t xml:space="preserve"> 2017</w:t>
      </w:r>
    </w:p>
    <w:p w:rsidR="00CA2F09" w:rsidRPr="00154F07" w:rsidRDefault="00CA2F09" w:rsidP="00DF24DC">
      <w:pPr>
        <w:spacing w:after="0"/>
        <w:rPr>
          <w:rFonts w:ascii="Times New Roman" w:hAnsi="Times New Roman"/>
          <w:sz w:val="10"/>
          <w:szCs w:val="10"/>
        </w:rPr>
      </w:pPr>
    </w:p>
    <w:p w:rsidR="00DF24DC" w:rsidRPr="0049589F" w:rsidRDefault="00E33914" w:rsidP="00A50B83">
      <w:pPr>
        <w:spacing w:after="0" w:line="240" w:lineRule="auto"/>
        <w:ind w:left="284"/>
        <w:jc w:val="both"/>
        <w:rPr>
          <w:rFonts w:ascii="Times New Roman" w:hAnsi="Times New Roman"/>
          <w:color w:val="000000"/>
          <w:sz w:val="20"/>
          <w:szCs w:val="20"/>
        </w:rPr>
      </w:pPr>
      <w:r>
        <w:rPr>
          <w:rFonts w:ascii="Times New Roman" w:hAnsi="Times New Roman"/>
          <w:color w:val="000000"/>
          <w:sz w:val="20"/>
          <w:szCs w:val="20"/>
        </w:rPr>
        <w:t xml:space="preserve">СПб ГБУЗ "Городская многопрофильная больница №2", в дальнейшем БОЛЬНИЦА, лицензия  №7801004500 от14.03.2014г., именуемая в дальнейшем ИСПОЛНИТЕЛЬ  в лице главного врача </w:t>
      </w:r>
      <w:proofErr w:type="spellStart"/>
      <w:r w:rsidR="00060E0F">
        <w:rPr>
          <w:rFonts w:ascii="Times New Roman" w:hAnsi="Times New Roman"/>
          <w:color w:val="000000"/>
          <w:sz w:val="20"/>
          <w:szCs w:val="20"/>
        </w:rPr>
        <w:t>Волчкова</w:t>
      </w:r>
      <w:proofErr w:type="spellEnd"/>
      <w:r w:rsidR="00060E0F" w:rsidRPr="00060E0F">
        <w:rPr>
          <w:rFonts w:ascii="Times New Roman" w:hAnsi="Times New Roman"/>
          <w:color w:val="000000"/>
          <w:sz w:val="20"/>
          <w:szCs w:val="20"/>
        </w:rPr>
        <w:t xml:space="preserve"> В.А</w:t>
      </w:r>
      <w:r>
        <w:rPr>
          <w:rFonts w:ascii="Times New Roman" w:hAnsi="Times New Roman"/>
          <w:color w:val="000000"/>
          <w:sz w:val="20"/>
          <w:szCs w:val="20"/>
        </w:rPr>
        <w:t>., действующего на</w:t>
      </w:r>
      <w:r w:rsidR="0049589F">
        <w:rPr>
          <w:rFonts w:ascii="Times New Roman" w:hAnsi="Times New Roman"/>
          <w:color w:val="000000"/>
          <w:sz w:val="20"/>
          <w:szCs w:val="20"/>
        </w:rPr>
        <w:t xml:space="preserve"> </w:t>
      </w:r>
      <w:r>
        <w:rPr>
          <w:rFonts w:ascii="Times New Roman" w:hAnsi="Times New Roman"/>
          <w:color w:val="000000"/>
          <w:sz w:val="20"/>
          <w:szCs w:val="20"/>
        </w:rPr>
        <w:t>основании Устава, с одной стороны и граждани</w:t>
      </w:r>
      <w:proofErr w:type="gramStart"/>
      <w:r>
        <w:rPr>
          <w:rFonts w:ascii="Times New Roman" w:hAnsi="Times New Roman"/>
          <w:color w:val="000000"/>
          <w:sz w:val="20"/>
          <w:szCs w:val="20"/>
        </w:rPr>
        <w:t>н(</w:t>
      </w:r>
      <w:proofErr w:type="gramEnd"/>
      <w:r>
        <w:rPr>
          <w:rFonts w:ascii="Times New Roman" w:hAnsi="Times New Roman"/>
          <w:color w:val="000000"/>
          <w:sz w:val="20"/>
          <w:szCs w:val="20"/>
        </w:rPr>
        <w:t xml:space="preserve">ка) </w:t>
      </w:r>
      <w:r w:rsidR="00A53961">
        <w:rPr>
          <w:rFonts w:ascii="Times New Roman" w:hAnsi="Times New Roman"/>
          <w:color w:val="000000"/>
          <w:sz w:val="20"/>
          <w:szCs w:val="20"/>
          <w:u w:val="single"/>
        </w:rPr>
        <w:t>____________________</w:t>
      </w:r>
      <w:r>
        <w:rPr>
          <w:rFonts w:ascii="Times New Roman" w:hAnsi="Times New Roman"/>
          <w:color w:val="000000"/>
          <w:sz w:val="20"/>
          <w:szCs w:val="20"/>
        </w:rPr>
        <w:t>, в дальнейшем -ПОТРЕБИТЕЛЬ (пациент), с другой стороны, заключили настоящий договор о нижеследующем:</w:t>
      </w:r>
    </w:p>
    <w:p w:rsidR="001D4C76" w:rsidRPr="00154F07" w:rsidRDefault="001D4C76" w:rsidP="00A50B83">
      <w:pPr>
        <w:spacing w:after="0" w:line="240" w:lineRule="auto"/>
        <w:ind w:left="426"/>
        <w:jc w:val="both"/>
        <w:rPr>
          <w:vanish/>
          <w:sz w:val="10"/>
          <w:szCs w:val="10"/>
        </w:rPr>
      </w:pPr>
    </w:p>
    <w:p w:rsidR="00DF24DC" w:rsidRDefault="00E33914" w:rsidP="00A50B83">
      <w:pPr>
        <w:numPr>
          <w:ilvl w:val="0"/>
          <w:numId w:val="4"/>
        </w:numPr>
        <w:spacing w:after="0" w:line="240" w:lineRule="auto"/>
        <w:ind w:left="426" w:firstLine="0"/>
        <w:jc w:val="both"/>
        <w:rPr>
          <w:rFonts w:ascii="Times New Roman" w:hAnsi="Times New Roman"/>
          <w:b/>
          <w:bCs/>
          <w:color w:val="000000"/>
          <w:sz w:val="20"/>
          <w:szCs w:val="20"/>
          <w:lang w:val="en-US"/>
        </w:rPr>
      </w:pPr>
      <w:r>
        <w:rPr>
          <w:rFonts w:ascii="Times New Roman" w:hAnsi="Times New Roman"/>
          <w:b/>
          <w:bCs/>
          <w:color w:val="000000"/>
          <w:sz w:val="20"/>
          <w:szCs w:val="20"/>
        </w:rPr>
        <w:t>ПРЕДМЕТ ДОГОВОРА</w:t>
      </w:r>
    </w:p>
    <w:p w:rsidR="00E33914" w:rsidRPr="00DF24DC" w:rsidRDefault="00E33914" w:rsidP="00A50B83">
      <w:pPr>
        <w:widowControl w:val="0"/>
        <w:numPr>
          <w:ilvl w:val="1"/>
          <w:numId w:val="4"/>
        </w:numPr>
        <w:autoSpaceDE w:val="0"/>
        <w:autoSpaceDN w:val="0"/>
        <w:adjustRightInd w:val="0"/>
        <w:spacing w:after="0" w:line="240" w:lineRule="auto"/>
        <w:ind w:left="851" w:hanging="425"/>
        <w:jc w:val="both"/>
        <w:rPr>
          <w:rFonts w:ascii="Times New Roman" w:hAnsi="Times New Roman"/>
          <w:color w:val="000000"/>
          <w:sz w:val="20"/>
          <w:szCs w:val="20"/>
        </w:rPr>
      </w:pPr>
      <w:r w:rsidRPr="00DF24DC">
        <w:rPr>
          <w:rFonts w:ascii="Times New Roman" w:hAnsi="Times New Roman"/>
          <w:color w:val="000000"/>
          <w:sz w:val="20"/>
          <w:szCs w:val="20"/>
        </w:rPr>
        <w:t>Предметом настоящего договора является оказание ПОТРЕБИТЕЛЮ (пациенту) платных медицинских услуг в стационаре, в рамках действующей лицензии на медицинскую деятельность.</w:t>
      </w:r>
    </w:p>
    <w:p w:rsidR="00E33914" w:rsidRPr="004B171A" w:rsidRDefault="00E33914" w:rsidP="00A50B83">
      <w:pPr>
        <w:widowControl w:val="0"/>
        <w:numPr>
          <w:ilvl w:val="1"/>
          <w:numId w:val="4"/>
        </w:numPr>
        <w:tabs>
          <w:tab w:val="left" w:pos="332"/>
        </w:tabs>
        <w:autoSpaceDE w:val="0"/>
        <w:autoSpaceDN w:val="0"/>
        <w:adjustRightInd w:val="0"/>
        <w:spacing w:after="0" w:line="240" w:lineRule="auto"/>
        <w:ind w:left="851" w:hanging="425"/>
        <w:jc w:val="both"/>
        <w:rPr>
          <w:rFonts w:ascii="Times New Roman" w:hAnsi="Times New Roman"/>
          <w:color w:val="000000"/>
          <w:sz w:val="20"/>
          <w:szCs w:val="20"/>
        </w:rPr>
      </w:pPr>
      <w:r>
        <w:rPr>
          <w:rFonts w:ascii="Times New Roman" w:hAnsi="Times New Roman"/>
          <w:color w:val="000000"/>
          <w:sz w:val="20"/>
          <w:szCs w:val="20"/>
        </w:rPr>
        <w:t xml:space="preserve">Предполагаемые сроки оказания услуг  с </w:t>
      </w:r>
      <w:r w:rsidR="00A53961">
        <w:rPr>
          <w:rFonts w:ascii="Times New Roman" w:hAnsi="Times New Roman"/>
          <w:color w:val="000000"/>
          <w:sz w:val="20"/>
          <w:szCs w:val="20"/>
        </w:rPr>
        <w:t>__</w:t>
      </w:r>
      <w:r w:rsidR="004B171A">
        <w:rPr>
          <w:rFonts w:ascii="Times New Roman" w:hAnsi="Times New Roman"/>
          <w:color w:val="000000"/>
          <w:sz w:val="20"/>
          <w:szCs w:val="20"/>
        </w:rPr>
        <w:t xml:space="preserve"> </w:t>
      </w:r>
      <w:r w:rsidR="00A53961">
        <w:rPr>
          <w:rFonts w:ascii="Times New Roman" w:hAnsi="Times New Roman"/>
          <w:color w:val="000000"/>
          <w:sz w:val="20"/>
          <w:szCs w:val="20"/>
        </w:rPr>
        <w:t xml:space="preserve"> ________</w:t>
      </w:r>
      <w:r w:rsidRPr="007A1977">
        <w:rPr>
          <w:rFonts w:ascii="Times New Roman" w:hAnsi="Times New Roman"/>
          <w:color w:val="000000"/>
          <w:sz w:val="20"/>
          <w:szCs w:val="20"/>
        </w:rPr>
        <w:t xml:space="preserve"> </w:t>
      </w:r>
      <w:r w:rsidR="007A129B">
        <w:rPr>
          <w:rFonts w:ascii="Times New Roman" w:hAnsi="Times New Roman"/>
          <w:color w:val="000000"/>
          <w:sz w:val="20"/>
          <w:szCs w:val="20"/>
        </w:rPr>
        <w:t>2017</w:t>
      </w:r>
      <w:r w:rsidRPr="007A1977">
        <w:rPr>
          <w:rFonts w:ascii="Times New Roman" w:hAnsi="Times New Roman"/>
          <w:color w:val="000000"/>
          <w:sz w:val="20"/>
          <w:szCs w:val="20"/>
        </w:rPr>
        <w:t xml:space="preserve"> </w:t>
      </w:r>
      <w:r>
        <w:rPr>
          <w:rFonts w:ascii="Times New Roman" w:hAnsi="Times New Roman"/>
          <w:color w:val="000000"/>
          <w:sz w:val="20"/>
          <w:szCs w:val="20"/>
        </w:rPr>
        <w:t>г.</w:t>
      </w:r>
      <w:r w:rsidRPr="006A2CA7">
        <w:rPr>
          <w:rFonts w:ascii="Times New Roman" w:hAnsi="Times New Roman"/>
          <w:color w:val="000000"/>
          <w:sz w:val="20"/>
          <w:szCs w:val="20"/>
        </w:rPr>
        <w:t xml:space="preserve">   </w:t>
      </w:r>
      <w:r>
        <w:rPr>
          <w:rFonts w:ascii="Times New Roman" w:hAnsi="Times New Roman"/>
          <w:color w:val="000000"/>
          <w:sz w:val="20"/>
          <w:szCs w:val="20"/>
        </w:rPr>
        <w:t xml:space="preserve"> по «___»_____20___г.</w:t>
      </w:r>
    </w:p>
    <w:p w:rsidR="00E33914" w:rsidRDefault="00E33914" w:rsidP="00A50B83">
      <w:pPr>
        <w:widowControl w:val="0"/>
        <w:numPr>
          <w:ilvl w:val="1"/>
          <w:numId w:val="4"/>
        </w:numPr>
        <w:tabs>
          <w:tab w:val="left" w:pos="332"/>
        </w:tabs>
        <w:autoSpaceDE w:val="0"/>
        <w:autoSpaceDN w:val="0"/>
        <w:adjustRightInd w:val="0"/>
        <w:spacing w:after="0" w:line="240" w:lineRule="auto"/>
        <w:ind w:left="851" w:hanging="425"/>
        <w:jc w:val="both"/>
        <w:rPr>
          <w:rFonts w:ascii="Times New Roman" w:hAnsi="Times New Roman"/>
          <w:color w:val="000000"/>
          <w:sz w:val="20"/>
          <w:szCs w:val="20"/>
        </w:rPr>
      </w:pPr>
      <w:r w:rsidRPr="0036439F">
        <w:rPr>
          <w:rFonts w:ascii="Times New Roman" w:hAnsi="Times New Roman"/>
          <w:color w:val="000000"/>
          <w:sz w:val="20"/>
          <w:szCs w:val="20"/>
        </w:rPr>
        <w:t xml:space="preserve"> </w:t>
      </w:r>
      <w:r>
        <w:rPr>
          <w:rFonts w:ascii="Times New Roman" w:hAnsi="Times New Roman"/>
          <w:color w:val="000000"/>
          <w:sz w:val="20"/>
          <w:szCs w:val="20"/>
        </w:rPr>
        <w:t>Отделение</w:t>
      </w:r>
      <w:r w:rsidRPr="0036439F">
        <w:rPr>
          <w:rFonts w:ascii="Times New Roman" w:hAnsi="Times New Roman"/>
          <w:color w:val="000000"/>
          <w:sz w:val="20"/>
          <w:szCs w:val="20"/>
        </w:rPr>
        <w:t xml:space="preserve"> </w:t>
      </w:r>
      <w:r w:rsidR="007A129B">
        <w:rPr>
          <w:rFonts w:ascii="Times New Roman" w:hAnsi="Times New Roman"/>
          <w:color w:val="000000"/>
          <w:sz w:val="20"/>
          <w:szCs w:val="20"/>
          <w:u w:val="single"/>
        </w:rPr>
        <w:t>4-е отделение микрохирургии глаза</w:t>
      </w:r>
      <w:r>
        <w:rPr>
          <w:rFonts w:ascii="Times New Roman" w:hAnsi="Times New Roman"/>
          <w:color w:val="000000"/>
          <w:sz w:val="20"/>
          <w:szCs w:val="20"/>
        </w:rPr>
        <w:t xml:space="preserve">. </w:t>
      </w:r>
    </w:p>
    <w:p w:rsidR="00E33914" w:rsidRPr="001D4C76" w:rsidRDefault="00E33914" w:rsidP="00A50B83">
      <w:pPr>
        <w:numPr>
          <w:ilvl w:val="0"/>
          <w:numId w:val="4"/>
        </w:numPr>
        <w:spacing w:after="0" w:line="240" w:lineRule="auto"/>
        <w:ind w:firstLine="66"/>
        <w:jc w:val="both"/>
        <w:rPr>
          <w:rFonts w:ascii="Times New Roman" w:hAnsi="Times New Roman"/>
          <w:b/>
          <w:bCs/>
          <w:color w:val="000000"/>
          <w:sz w:val="20"/>
          <w:szCs w:val="20"/>
        </w:rPr>
      </w:pPr>
      <w:r>
        <w:rPr>
          <w:rFonts w:ascii="Times New Roman" w:hAnsi="Times New Roman"/>
          <w:b/>
          <w:bCs/>
          <w:color w:val="000000"/>
          <w:sz w:val="20"/>
          <w:szCs w:val="20"/>
        </w:rPr>
        <w:t>ПРАВА И ОБЯЗАННОСТИ СТОРОН.</w:t>
      </w:r>
    </w:p>
    <w:p w:rsidR="001D4C76" w:rsidRPr="0049589F" w:rsidRDefault="001D4C76" w:rsidP="00A50B83">
      <w:pPr>
        <w:numPr>
          <w:ilvl w:val="1"/>
          <w:numId w:val="4"/>
        </w:numPr>
        <w:spacing w:after="0" w:line="240" w:lineRule="auto"/>
        <w:ind w:hanging="366"/>
        <w:jc w:val="both"/>
        <w:rPr>
          <w:rFonts w:ascii="Times New Roman" w:hAnsi="Times New Roman"/>
          <w:b/>
          <w:bCs/>
          <w:color w:val="000000"/>
          <w:sz w:val="20"/>
          <w:szCs w:val="20"/>
        </w:rPr>
      </w:pPr>
      <w:r w:rsidRPr="0049589F">
        <w:rPr>
          <w:rFonts w:ascii="Times New Roman" w:hAnsi="Times New Roman"/>
          <w:b/>
          <w:bCs/>
          <w:color w:val="000000"/>
          <w:sz w:val="20"/>
          <w:szCs w:val="20"/>
        </w:rPr>
        <w:t>ИСПОЛНИТЕЛЬ:</w:t>
      </w:r>
    </w:p>
    <w:p w:rsidR="001D4C76" w:rsidRPr="0049589F" w:rsidRDefault="001D4C76" w:rsidP="00A50B83">
      <w:pPr>
        <w:numPr>
          <w:ilvl w:val="2"/>
          <w:numId w:val="4"/>
        </w:numPr>
        <w:spacing w:after="0" w:line="240" w:lineRule="auto"/>
        <w:ind w:left="993" w:hanging="567"/>
        <w:jc w:val="both"/>
        <w:rPr>
          <w:rFonts w:ascii="Times New Roman" w:hAnsi="Times New Roman"/>
          <w:bCs/>
          <w:color w:val="000000"/>
          <w:sz w:val="20"/>
          <w:szCs w:val="20"/>
        </w:rPr>
      </w:pPr>
      <w:r w:rsidRPr="0049589F">
        <w:rPr>
          <w:rFonts w:ascii="Times New Roman" w:hAnsi="Times New Roman"/>
          <w:color w:val="000000"/>
          <w:sz w:val="20"/>
          <w:szCs w:val="20"/>
        </w:rPr>
        <w:t>Осуществляет для ПОТРЕБИТЕЛЯ необходимый объем диагностических, консультативных,  лечебных и прочих услуг в соответствии с лицензией.</w:t>
      </w:r>
    </w:p>
    <w:p w:rsidR="001D4C76" w:rsidRPr="0049589F" w:rsidRDefault="001D4C76" w:rsidP="00A50B83">
      <w:pPr>
        <w:numPr>
          <w:ilvl w:val="2"/>
          <w:numId w:val="4"/>
        </w:numPr>
        <w:spacing w:after="0" w:line="240" w:lineRule="auto"/>
        <w:ind w:left="993" w:hanging="567"/>
        <w:jc w:val="both"/>
        <w:rPr>
          <w:rFonts w:ascii="Times New Roman" w:hAnsi="Times New Roman"/>
          <w:bCs/>
          <w:color w:val="000000"/>
          <w:sz w:val="20"/>
          <w:szCs w:val="20"/>
        </w:rPr>
      </w:pPr>
      <w:r w:rsidRPr="0049589F">
        <w:rPr>
          <w:rFonts w:ascii="Times New Roman" w:hAnsi="Times New Roman"/>
          <w:color w:val="000000"/>
          <w:sz w:val="20"/>
          <w:szCs w:val="20"/>
        </w:rPr>
        <w:t>Разъясняет ПОТРЕБИТЕЛЮ план обследования и лечения.</w:t>
      </w:r>
    </w:p>
    <w:p w:rsidR="001D4C76" w:rsidRPr="0049589F" w:rsidRDefault="001D4C76" w:rsidP="00A50B83">
      <w:pPr>
        <w:numPr>
          <w:ilvl w:val="2"/>
          <w:numId w:val="4"/>
        </w:numPr>
        <w:spacing w:after="0" w:line="240" w:lineRule="auto"/>
        <w:ind w:left="993" w:hanging="567"/>
        <w:jc w:val="both"/>
        <w:rPr>
          <w:rFonts w:ascii="Times New Roman" w:hAnsi="Times New Roman"/>
          <w:bCs/>
          <w:color w:val="000000"/>
          <w:sz w:val="20"/>
          <w:szCs w:val="20"/>
        </w:rPr>
      </w:pPr>
      <w:r w:rsidRPr="0049589F">
        <w:rPr>
          <w:rFonts w:ascii="Times New Roman" w:hAnsi="Times New Roman"/>
          <w:color w:val="000000"/>
          <w:sz w:val="20"/>
          <w:szCs w:val="20"/>
        </w:rPr>
        <w:t>Информирует  ПОТРЕБИТЕЛЯ о действующих тарифах на платные медицинские услуги.</w:t>
      </w:r>
    </w:p>
    <w:p w:rsidR="001D4C76" w:rsidRPr="0049589F" w:rsidRDefault="001D4C76" w:rsidP="00A50B83">
      <w:pPr>
        <w:numPr>
          <w:ilvl w:val="2"/>
          <w:numId w:val="4"/>
        </w:numPr>
        <w:spacing w:after="0" w:line="240" w:lineRule="auto"/>
        <w:ind w:left="993" w:hanging="567"/>
        <w:jc w:val="both"/>
        <w:rPr>
          <w:rFonts w:ascii="Times New Roman" w:hAnsi="Times New Roman"/>
          <w:bCs/>
          <w:color w:val="000000"/>
          <w:sz w:val="20"/>
          <w:szCs w:val="20"/>
        </w:rPr>
      </w:pPr>
      <w:r w:rsidRPr="0049589F">
        <w:rPr>
          <w:rFonts w:ascii="Times New Roman" w:hAnsi="Times New Roman"/>
          <w:color w:val="000000"/>
          <w:sz w:val="20"/>
          <w:szCs w:val="20"/>
        </w:rPr>
        <w:t>Обеспечивает выполнение услуг по настоящему договору в соответствии с требованиями, предъявляемыми к методам диагностики, профилактики и лечения, разрешенными на территории Российской Федерации.</w:t>
      </w:r>
    </w:p>
    <w:p w:rsidR="001D4C76" w:rsidRPr="0049589F" w:rsidRDefault="001D4C76" w:rsidP="00A50B83">
      <w:pPr>
        <w:numPr>
          <w:ilvl w:val="2"/>
          <w:numId w:val="4"/>
        </w:numPr>
        <w:spacing w:after="0" w:line="240" w:lineRule="auto"/>
        <w:ind w:left="993" w:hanging="567"/>
        <w:jc w:val="both"/>
        <w:rPr>
          <w:rFonts w:ascii="Times New Roman" w:hAnsi="Times New Roman"/>
          <w:bCs/>
          <w:color w:val="000000"/>
          <w:sz w:val="20"/>
          <w:szCs w:val="20"/>
        </w:rPr>
      </w:pPr>
      <w:r w:rsidRPr="0049589F">
        <w:rPr>
          <w:rFonts w:ascii="Times New Roman" w:hAnsi="Times New Roman"/>
          <w:color w:val="000000"/>
          <w:sz w:val="20"/>
          <w:szCs w:val="20"/>
        </w:rPr>
        <w:t>Информирует ПОТРЕБИТЕЛЯ о  его праве на бесплатную медицинскую помощь и о порядке ее получения.</w:t>
      </w:r>
    </w:p>
    <w:p w:rsidR="001D4C76" w:rsidRPr="0049589F" w:rsidRDefault="001D4C76" w:rsidP="00A50B83">
      <w:pPr>
        <w:numPr>
          <w:ilvl w:val="1"/>
          <w:numId w:val="4"/>
        </w:numPr>
        <w:tabs>
          <w:tab w:val="left" w:pos="851"/>
        </w:tabs>
        <w:spacing w:after="0" w:line="240" w:lineRule="auto"/>
        <w:ind w:left="851" w:hanging="425"/>
        <w:jc w:val="both"/>
        <w:rPr>
          <w:rFonts w:ascii="Times New Roman" w:hAnsi="Times New Roman"/>
          <w:b/>
          <w:bCs/>
          <w:color w:val="000000"/>
          <w:sz w:val="20"/>
          <w:szCs w:val="20"/>
        </w:rPr>
      </w:pPr>
      <w:r w:rsidRPr="0049589F">
        <w:rPr>
          <w:rFonts w:ascii="Times New Roman" w:hAnsi="Times New Roman"/>
          <w:b/>
          <w:color w:val="000000"/>
          <w:sz w:val="20"/>
          <w:szCs w:val="20"/>
        </w:rPr>
        <w:t>ПОТРЕБИТЕЛЬ:</w:t>
      </w:r>
    </w:p>
    <w:p w:rsidR="001D4C76" w:rsidRPr="0049589F" w:rsidRDefault="001D4C76" w:rsidP="00A50B83">
      <w:pPr>
        <w:numPr>
          <w:ilvl w:val="2"/>
          <w:numId w:val="4"/>
        </w:numPr>
        <w:spacing w:after="0" w:line="240" w:lineRule="auto"/>
        <w:ind w:left="993" w:hanging="567"/>
        <w:jc w:val="both"/>
        <w:rPr>
          <w:rFonts w:ascii="Times New Roman" w:hAnsi="Times New Roman"/>
          <w:bCs/>
          <w:color w:val="000000"/>
          <w:sz w:val="20"/>
          <w:szCs w:val="20"/>
        </w:rPr>
      </w:pPr>
      <w:r w:rsidRPr="0049589F">
        <w:rPr>
          <w:rFonts w:ascii="Times New Roman" w:hAnsi="Times New Roman"/>
          <w:color w:val="000000"/>
          <w:sz w:val="20"/>
          <w:szCs w:val="20"/>
        </w:rPr>
        <w:t>Своевременно и в полном объеме оплачивает ИСПОЛНИТЕЛЮ предоставленные (планируемые) услуги в порядке, предусмотренном в разделе 3 настоящего договора.</w:t>
      </w:r>
    </w:p>
    <w:p w:rsidR="001D4C76" w:rsidRPr="0049589F" w:rsidRDefault="001D4C76" w:rsidP="00A50B83">
      <w:pPr>
        <w:numPr>
          <w:ilvl w:val="2"/>
          <w:numId w:val="4"/>
        </w:numPr>
        <w:spacing w:after="0" w:line="240" w:lineRule="auto"/>
        <w:ind w:left="993" w:hanging="567"/>
        <w:jc w:val="both"/>
        <w:rPr>
          <w:rFonts w:ascii="Times New Roman" w:hAnsi="Times New Roman"/>
          <w:bCs/>
          <w:color w:val="000000"/>
          <w:sz w:val="20"/>
          <w:szCs w:val="20"/>
        </w:rPr>
      </w:pPr>
      <w:r w:rsidRPr="0049589F">
        <w:rPr>
          <w:rFonts w:ascii="Times New Roman" w:hAnsi="Times New Roman"/>
          <w:color w:val="000000"/>
          <w:sz w:val="20"/>
          <w:szCs w:val="20"/>
        </w:rPr>
        <w:t>В обязательном порядке знакомится с тарифами на платные медицинские услуги, действующими в больнице.</w:t>
      </w:r>
    </w:p>
    <w:p w:rsidR="001D4C76" w:rsidRPr="0049589F" w:rsidRDefault="001D4C76" w:rsidP="00A50B83">
      <w:pPr>
        <w:numPr>
          <w:ilvl w:val="2"/>
          <w:numId w:val="4"/>
        </w:numPr>
        <w:spacing w:after="0" w:line="240" w:lineRule="auto"/>
        <w:ind w:left="993" w:hanging="567"/>
        <w:jc w:val="both"/>
        <w:rPr>
          <w:rFonts w:ascii="Times New Roman" w:hAnsi="Times New Roman"/>
          <w:bCs/>
          <w:color w:val="000000"/>
          <w:sz w:val="20"/>
          <w:szCs w:val="20"/>
        </w:rPr>
      </w:pPr>
      <w:r w:rsidRPr="0049589F">
        <w:rPr>
          <w:rFonts w:ascii="Times New Roman" w:hAnsi="Times New Roman"/>
          <w:color w:val="000000"/>
          <w:sz w:val="20"/>
          <w:szCs w:val="20"/>
        </w:rPr>
        <w:t>Выполняет требования, обеспечивающие качественное предоставление услуг: соблюдает противоэпидемический режим, внутренний распорядок работы больницы и пр., а также предоставляет медицинские и иные необходимые для качественного выполнения услуг сведения.</w:t>
      </w:r>
    </w:p>
    <w:p w:rsidR="001D4C76" w:rsidRDefault="00CA2F09" w:rsidP="00A50B83">
      <w:pPr>
        <w:numPr>
          <w:ilvl w:val="0"/>
          <w:numId w:val="4"/>
        </w:numPr>
        <w:spacing w:after="0" w:line="240" w:lineRule="auto"/>
        <w:ind w:left="426" w:firstLine="0"/>
        <w:jc w:val="both"/>
        <w:rPr>
          <w:rFonts w:ascii="Times New Roman" w:hAnsi="Times New Roman"/>
          <w:b/>
          <w:bCs/>
          <w:color w:val="000000"/>
          <w:sz w:val="20"/>
          <w:szCs w:val="20"/>
        </w:rPr>
      </w:pPr>
      <w:r w:rsidRPr="001D4C76">
        <w:rPr>
          <w:rFonts w:ascii="Times New Roman" w:hAnsi="Times New Roman"/>
          <w:b/>
          <w:bCs/>
          <w:color w:val="000000"/>
          <w:sz w:val="20"/>
          <w:szCs w:val="20"/>
        </w:rPr>
        <w:t>СТОИМОСТЬ ПЛАТНЫХ МЕДИЦИНСКИХ УСЛУГ, СРОКИ И ПОРЯДОК ОПЛАТЫ.</w:t>
      </w:r>
    </w:p>
    <w:p w:rsidR="00CA2F09" w:rsidRPr="0049589F" w:rsidRDefault="00CA2F09" w:rsidP="00A50B83">
      <w:pPr>
        <w:numPr>
          <w:ilvl w:val="1"/>
          <w:numId w:val="4"/>
        </w:numPr>
        <w:spacing w:after="0" w:line="240" w:lineRule="auto"/>
        <w:ind w:left="851" w:hanging="425"/>
        <w:jc w:val="both"/>
        <w:rPr>
          <w:rFonts w:ascii="Times New Roman" w:hAnsi="Times New Roman"/>
          <w:bCs/>
          <w:color w:val="000000"/>
          <w:sz w:val="20"/>
          <w:szCs w:val="20"/>
        </w:rPr>
      </w:pPr>
      <w:r w:rsidRPr="0049589F">
        <w:rPr>
          <w:rFonts w:ascii="Times New Roman" w:hAnsi="Times New Roman"/>
          <w:color w:val="000000"/>
          <w:sz w:val="20"/>
          <w:szCs w:val="20"/>
        </w:rPr>
        <w:t>ПОТРЕБИТЕЛЬ оплачивает предоставленные ему платные медицинские услуги ИСПОЛНИТЕЛЮ</w:t>
      </w:r>
      <w:r w:rsidR="00A50B83" w:rsidRPr="00A50B83">
        <w:rPr>
          <w:rFonts w:ascii="Times New Roman" w:hAnsi="Times New Roman"/>
          <w:color w:val="000000"/>
          <w:sz w:val="20"/>
          <w:szCs w:val="20"/>
        </w:rPr>
        <w:t xml:space="preserve"> </w:t>
      </w:r>
      <w:r w:rsidRPr="0049589F">
        <w:rPr>
          <w:rFonts w:ascii="Times New Roman" w:hAnsi="Times New Roman"/>
          <w:color w:val="000000"/>
          <w:sz w:val="20"/>
          <w:szCs w:val="20"/>
        </w:rPr>
        <w:t>(больнице) по ценам прейскуранта, действующим на момент заключения договора.</w:t>
      </w:r>
    </w:p>
    <w:p w:rsidR="00E16C92" w:rsidRPr="00E33914" w:rsidRDefault="00E16C92" w:rsidP="0049589F">
      <w:pPr>
        <w:widowControl w:val="0"/>
        <w:autoSpaceDE w:val="0"/>
        <w:autoSpaceDN w:val="0"/>
        <w:adjustRightInd w:val="0"/>
        <w:spacing w:after="0" w:line="240" w:lineRule="auto"/>
        <w:ind w:left="851" w:hanging="567"/>
        <w:rPr>
          <w:rFonts w:ascii="Times New Roman" w:hAnsi="Times New Roman"/>
          <w:sz w:val="24"/>
          <w:szCs w:val="24"/>
        </w:rPr>
      </w:pPr>
    </w:p>
    <w:tbl>
      <w:tblPr>
        <w:tblW w:w="9931" w:type="dxa"/>
        <w:tblInd w:w="575" w:type="dxa"/>
        <w:tblLayout w:type="fixed"/>
        <w:tblCellMar>
          <w:left w:w="5" w:type="dxa"/>
          <w:right w:w="5" w:type="dxa"/>
        </w:tblCellMar>
        <w:tblLook w:val="0000" w:firstRow="0" w:lastRow="0" w:firstColumn="0" w:lastColumn="0" w:noHBand="0" w:noVBand="0"/>
      </w:tblPr>
      <w:tblGrid>
        <w:gridCol w:w="1001"/>
        <w:gridCol w:w="5811"/>
        <w:gridCol w:w="1276"/>
        <w:gridCol w:w="709"/>
        <w:gridCol w:w="1134"/>
      </w:tblGrid>
      <w:tr w:rsidR="00E16C92" w:rsidRPr="00DF24DC" w:rsidTr="00CA2F09">
        <w:trPr>
          <w:trHeight w:val="312"/>
        </w:trPr>
        <w:tc>
          <w:tcPr>
            <w:tcW w:w="1001" w:type="dxa"/>
            <w:tcBorders>
              <w:top w:val="single" w:sz="6" w:space="0" w:color="auto"/>
              <w:left w:val="single" w:sz="6" w:space="0" w:color="auto"/>
              <w:bottom w:val="single" w:sz="6" w:space="0" w:color="auto"/>
              <w:right w:val="single" w:sz="6" w:space="0" w:color="auto"/>
            </w:tcBorders>
          </w:tcPr>
          <w:p w:rsidR="00E16C92" w:rsidRPr="00DF24DC" w:rsidRDefault="00E16C92" w:rsidP="00E16C92">
            <w:pPr>
              <w:widowControl w:val="0"/>
              <w:autoSpaceDE w:val="0"/>
              <w:autoSpaceDN w:val="0"/>
              <w:adjustRightInd w:val="0"/>
              <w:spacing w:after="0" w:line="240" w:lineRule="auto"/>
              <w:jc w:val="center"/>
              <w:rPr>
                <w:rFonts w:ascii="Times New Roman" w:hAnsi="Times New Roman"/>
                <w:sz w:val="20"/>
                <w:szCs w:val="20"/>
              </w:rPr>
            </w:pPr>
            <w:r w:rsidRPr="00DF24DC">
              <w:rPr>
                <w:rFonts w:ascii="Times New Roman" w:hAnsi="Times New Roman"/>
                <w:color w:val="000000"/>
                <w:sz w:val="20"/>
                <w:szCs w:val="20"/>
              </w:rPr>
              <w:t>Код</w:t>
            </w:r>
          </w:p>
        </w:tc>
        <w:tc>
          <w:tcPr>
            <w:tcW w:w="5811" w:type="dxa"/>
            <w:tcBorders>
              <w:top w:val="single" w:sz="6" w:space="0" w:color="auto"/>
              <w:left w:val="single" w:sz="6" w:space="0" w:color="auto"/>
              <w:bottom w:val="single" w:sz="6" w:space="0" w:color="auto"/>
              <w:right w:val="single" w:sz="6" w:space="0" w:color="auto"/>
            </w:tcBorders>
          </w:tcPr>
          <w:p w:rsidR="00E16C92" w:rsidRPr="00DF24DC" w:rsidRDefault="00E16C92" w:rsidP="00E16C92">
            <w:pPr>
              <w:widowControl w:val="0"/>
              <w:autoSpaceDE w:val="0"/>
              <w:autoSpaceDN w:val="0"/>
              <w:adjustRightInd w:val="0"/>
              <w:spacing w:after="0" w:line="240" w:lineRule="auto"/>
              <w:jc w:val="center"/>
              <w:rPr>
                <w:rFonts w:ascii="Times New Roman" w:hAnsi="Times New Roman"/>
                <w:sz w:val="20"/>
                <w:szCs w:val="20"/>
              </w:rPr>
            </w:pPr>
            <w:r w:rsidRPr="00DF24DC">
              <w:rPr>
                <w:rFonts w:ascii="Times New Roman" w:hAnsi="Times New Roman"/>
                <w:sz w:val="20"/>
                <w:szCs w:val="20"/>
              </w:rPr>
              <w:t>Наименование услуги</w:t>
            </w:r>
          </w:p>
        </w:tc>
        <w:tc>
          <w:tcPr>
            <w:tcW w:w="1276" w:type="dxa"/>
            <w:tcBorders>
              <w:top w:val="single" w:sz="6" w:space="0" w:color="auto"/>
              <w:left w:val="single" w:sz="6" w:space="0" w:color="auto"/>
              <w:bottom w:val="single" w:sz="6" w:space="0" w:color="auto"/>
              <w:right w:val="single" w:sz="6" w:space="0" w:color="auto"/>
            </w:tcBorders>
          </w:tcPr>
          <w:p w:rsidR="00E16C92" w:rsidRPr="00DF24DC" w:rsidRDefault="00E16C92" w:rsidP="00E16C92">
            <w:pPr>
              <w:widowControl w:val="0"/>
              <w:autoSpaceDE w:val="0"/>
              <w:autoSpaceDN w:val="0"/>
              <w:adjustRightInd w:val="0"/>
              <w:spacing w:after="0" w:line="240" w:lineRule="auto"/>
              <w:jc w:val="center"/>
              <w:rPr>
                <w:rFonts w:ascii="Times New Roman" w:hAnsi="Times New Roman"/>
                <w:sz w:val="20"/>
                <w:szCs w:val="20"/>
              </w:rPr>
            </w:pPr>
            <w:r w:rsidRPr="00DF24DC">
              <w:rPr>
                <w:rFonts w:ascii="Times New Roman" w:hAnsi="Times New Roman"/>
                <w:sz w:val="20"/>
                <w:szCs w:val="20"/>
              </w:rPr>
              <w:t>Стоимость</w:t>
            </w:r>
          </w:p>
        </w:tc>
        <w:tc>
          <w:tcPr>
            <w:tcW w:w="709" w:type="dxa"/>
            <w:tcBorders>
              <w:top w:val="single" w:sz="6" w:space="0" w:color="auto"/>
              <w:left w:val="single" w:sz="6" w:space="0" w:color="auto"/>
              <w:bottom w:val="single" w:sz="6" w:space="0" w:color="auto"/>
              <w:right w:val="single" w:sz="6" w:space="0" w:color="auto"/>
            </w:tcBorders>
          </w:tcPr>
          <w:p w:rsidR="00E16C92" w:rsidRPr="00DF24DC" w:rsidRDefault="00E16C92" w:rsidP="00E16C92">
            <w:pPr>
              <w:widowControl w:val="0"/>
              <w:autoSpaceDE w:val="0"/>
              <w:autoSpaceDN w:val="0"/>
              <w:adjustRightInd w:val="0"/>
              <w:spacing w:after="0" w:line="240" w:lineRule="auto"/>
              <w:jc w:val="center"/>
              <w:rPr>
                <w:rFonts w:ascii="Times New Roman" w:hAnsi="Times New Roman"/>
                <w:sz w:val="20"/>
                <w:szCs w:val="20"/>
              </w:rPr>
            </w:pPr>
            <w:r w:rsidRPr="00DF24DC">
              <w:rPr>
                <w:rFonts w:ascii="Times New Roman" w:hAnsi="Times New Roman"/>
                <w:sz w:val="20"/>
                <w:szCs w:val="20"/>
              </w:rPr>
              <w:t>Кол-во</w:t>
            </w:r>
          </w:p>
        </w:tc>
        <w:tc>
          <w:tcPr>
            <w:tcW w:w="1134" w:type="dxa"/>
            <w:tcBorders>
              <w:top w:val="single" w:sz="6" w:space="0" w:color="auto"/>
              <w:left w:val="single" w:sz="6" w:space="0" w:color="auto"/>
              <w:bottom w:val="single" w:sz="6" w:space="0" w:color="auto"/>
              <w:right w:val="single" w:sz="6" w:space="0" w:color="auto"/>
            </w:tcBorders>
          </w:tcPr>
          <w:p w:rsidR="00E16C92" w:rsidRPr="00DF24DC" w:rsidRDefault="00E16C92" w:rsidP="00E16C92">
            <w:pPr>
              <w:widowControl w:val="0"/>
              <w:autoSpaceDE w:val="0"/>
              <w:autoSpaceDN w:val="0"/>
              <w:adjustRightInd w:val="0"/>
              <w:spacing w:after="0" w:line="240" w:lineRule="auto"/>
              <w:jc w:val="center"/>
              <w:rPr>
                <w:rFonts w:ascii="Times New Roman" w:hAnsi="Times New Roman"/>
                <w:sz w:val="20"/>
                <w:szCs w:val="20"/>
              </w:rPr>
            </w:pPr>
            <w:r w:rsidRPr="00DF24DC">
              <w:rPr>
                <w:rFonts w:ascii="Times New Roman" w:hAnsi="Times New Roman"/>
                <w:sz w:val="20"/>
                <w:szCs w:val="20"/>
              </w:rPr>
              <w:t>Сумма</w:t>
            </w:r>
          </w:p>
        </w:tc>
      </w:tr>
      <w:tr w:rsidR="00E16C92" w:rsidRPr="00DF24DC" w:rsidTr="00E16C92">
        <w:trPr>
          <w:trHeight w:val="442"/>
        </w:trPr>
        <w:tc>
          <w:tcPr>
            <w:tcW w:w="1001" w:type="dxa"/>
            <w:tcBorders>
              <w:top w:val="single" w:sz="6" w:space="0" w:color="auto"/>
              <w:left w:val="single" w:sz="6" w:space="0" w:color="auto"/>
              <w:bottom w:val="single" w:sz="6" w:space="0" w:color="auto"/>
              <w:right w:val="single" w:sz="6" w:space="0" w:color="auto"/>
            </w:tcBorders>
          </w:tcPr>
          <w:p w:rsidR="00E16C92" w:rsidRPr="00DF24DC" w:rsidRDefault="00E16C92" w:rsidP="00E16C92">
            <w:pPr>
              <w:widowControl w:val="0"/>
              <w:autoSpaceDE w:val="0"/>
              <w:autoSpaceDN w:val="0"/>
              <w:adjustRightInd w:val="0"/>
              <w:spacing w:after="0" w:line="240" w:lineRule="auto"/>
              <w:jc w:val="center"/>
              <w:rPr>
                <w:rFonts w:ascii="Times New Roman" w:hAnsi="Times New Roman"/>
                <w:color w:val="000000"/>
                <w:sz w:val="20"/>
                <w:szCs w:val="20"/>
              </w:rPr>
            </w:pPr>
            <w:bookmarkStart w:id="0" w:name="T_1"/>
            <w:bookmarkEnd w:id="0"/>
          </w:p>
        </w:tc>
        <w:tc>
          <w:tcPr>
            <w:tcW w:w="5811" w:type="dxa"/>
            <w:tcBorders>
              <w:top w:val="single" w:sz="6" w:space="0" w:color="auto"/>
              <w:left w:val="single" w:sz="6" w:space="0" w:color="auto"/>
              <w:bottom w:val="single" w:sz="6" w:space="0" w:color="auto"/>
              <w:right w:val="single" w:sz="6" w:space="0" w:color="auto"/>
            </w:tcBorders>
          </w:tcPr>
          <w:p w:rsidR="00E16C92" w:rsidRPr="00DF24DC" w:rsidRDefault="00E16C92"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6C92" w:rsidRPr="00DF24DC" w:rsidRDefault="00E16C92"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E16C92" w:rsidRPr="00DF24DC" w:rsidRDefault="00E16C92"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16C92" w:rsidRPr="00DF24DC" w:rsidRDefault="00E16C92" w:rsidP="00E16C92">
            <w:pPr>
              <w:widowControl w:val="0"/>
              <w:autoSpaceDE w:val="0"/>
              <w:autoSpaceDN w:val="0"/>
              <w:adjustRightInd w:val="0"/>
              <w:spacing w:after="0" w:line="240" w:lineRule="auto"/>
              <w:jc w:val="center"/>
              <w:rPr>
                <w:rFonts w:ascii="Times New Roman" w:hAnsi="Times New Roman"/>
                <w:color w:val="000000"/>
                <w:sz w:val="20"/>
                <w:szCs w:val="20"/>
              </w:rPr>
            </w:pPr>
          </w:p>
        </w:tc>
      </w:tr>
      <w:tr w:rsidR="007A129B" w:rsidRPr="00DF24DC" w:rsidTr="00E16C92">
        <w:trPr>
          <w:trHeight w:val="442"/>
        </w:trPr>
        <w:tc>
          <w:tcPr>
            <w:tcW w:w="100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581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r>
      <w:tr w:rsidR="007A129B" w:rsidRPr="00DF24DC" w:rsidTr="00E16C92">
        <w:trPr>
          <w:trHeight w:val="442"/>
        </w:trPr>
        <w:tc>
          <w:tcPr>
            <w:tcW w:w="100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581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r>
      <w:tr w:rsidR="007A129B" w:rsidRPr="00DF24DC" w:rsidTr="00E16C92">
        <w:trPr>
          <w:trHeight w:val="442"/>
        </w:trPr>
        <w:tc>
          <w:tcPr>
            <w:tcW w:w="100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581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r>
      <w:tr w:rsidR="007A129B" w:rsidRPr="00DF24DC" w:rsidTr="00E16C92">
        <w:trPr>
          <w:trHeight w:val="442"/>
        </w:trPr>
        <w:tc>
          <w:tcPr>
            <w:tcW w:w="100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581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r>
      <w:tr w:rsidR="007A129B" w:rsidRPr="00DF24DC" w:rsidTr="00E16C92">
        <w:trPr>
          <w:trHeight w:val="442"/>
        </w:trPr>
        <w:tc>
          <w:tcPr>
            <w:tcW w:w="100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581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r>
      <w:tr w:rsidR="007A129B" w:rsidRPr="00DF24DC" w:rsidTr="00E16C92">
        <w:trPr>
          <w:trHeight w:val="442"/>
        </w:trPr>
        <w:tc>
          <w:tcPr>
            <w:tcW w:w="100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581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r>
      <w:tr w:rsidR="007A129B" w:rsidRPr="00DF24DC" w:rsidTr="00E16C92">
        <w:trPr>
          <w:trHeight w:val="442"/>
        </w:trPr>
        <w:tc>
          <w:tcPr>
            <w:tcW w:w="100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581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r>
      <w:tr w:rsidR="007A129B" w:rsidRPr="00DF24DC" w:rsidTr="00E16C92">
        <w:trPr>
          <w:trHeight w:val="442"/>
        </w:trPr>
        <w:tc>
          <w:tcPr>
            <w:tcW w:w="100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581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r>
      <w:tr w:rsidR="007A129B" w:rsidRPr="00DF24DC" w:rsidTr="00E16C92">
        <w:trPr>
          <w:trHeight w:val="442"/>
        </w:trPr>
        <w:tc>
          <w:tcPr>
            <w:tcW w:w="100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581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r>
      <w:tr w:rsidR="007A129B" w:rsidRPr="00DF24DC" w:rsidTr="00E16C92">
        <w:trPr>
          <w:trHeight w:val="442"/>
        </w:trPr>
        <w:tc>
          <w:tcPr>
            <w:tcW w:w="100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581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r>
      <w:tr w:rsidR="007A129B" w:rsidRPr="00DF24DC" w:rsidTr="00E16C92">
        <w:trPr>
          <w:trHeight w:val="442"/>
        </w:trPr>
        <w:tc>
          <w:tcPr>
            <w:tcW w:w="100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581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r>
      <w:tr w:rsidR="007A129B" w:rsidRPr="00DF24DC" w:rsidTr="00E16C92">
        <w:trPr>
          <w:trHeight w:val="442"/>
        </w:trPr>
        <w:tc>
          <w:tcPr>
            <w:tcW w:w="100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5811"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7A129B" w:rsidRDefault="007A129B" w:rsidP="00E16C92">
            <w:pPr>
              <w:widowControl w:val="0"/>
              <w:autoSpaceDE w:val="0"/>
              <w:autoSpaceDN w:val="0"/>
              <w:adjustRightInd w:val="0"/>
              <w:spacing w:after="0" w:line="240" w:lineRule="auto"/>
              <w:jc w:val="center"/>
              <w:rPr>
                <w:rFonts w:ascii="Times New Roman" w:hAnsi="Times New Roman"/>
                <w:color w:val="000000"/>
                <w:sz w:val="20"/>
                <w:szCs w:val="20"/>
              </w:rPr>
            </w:pPr>
          </w:p>
        </w:tc>
      </w:tr>
    </w:tbl>
    <w:p w:rsidR="008727C1" w:rsidRPr="008727C1" w:rsidRDefault="008727C1" w:rsidP="008727C1">
      <w:pPr>
        <w:widowControl w:val="0"/>
        <w:tabs>
          <w:tab w:val="left" w:pos="1573"/>
          <w:tab w:val="left" w:pos="7384"/>
          <w:tab w:val="left" w:pos="8660"/>
          <w:tab w:val="left" w:pos="9369"/>
        </w:tabs>
        <w:autoSpaceDE w:val="0"/>
        <w:autoSpaceDN w:val="0"/>
        <w:adjustRightInd w:val="0"/>
        <w:spacing w:after="0" w:line="20" w:lineRule="atLeast"/>
        <w:ind w:left="573"/>
        <w:rPr>
          <w:rFonts w:ascii="Times New Roman" w:hAnsi="Times New Roman"/>
          <w:color w:val="000000"/>
          <w:sz w:val="2"/>
          <w:szCs w:val="2"/>
        </w:rPr>
      </w:pPr>
    </w:p>
    <w:tbl>
      <w:tblPr>
        <w:tblW w:w="9931" w:type="dxa"/>
        <w:tblInd w:w="5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5" w:type="dxa"/>
          <w:right w:w="5" w:type="dxa"/>
        </w:tblCellMar>
        <w:tblLook w:val="0000" w:firstRow="0" w:lastRow="0" w:firstColumn="0" w:lastColumn="0" w:noHBand="0" w:noVBand="0"/>
      </w:tblPr>
      <w:tblGrid>
        <w:gridCol w:w="8088"/>
        <w:gridCol w:w="709"/>
        <w:gridCol w:w="1134"/>
      </w:tblGrid>
      <w:tr w:rsidR="00E16C92" w:rsidRPr="00DF24DC" w:rsidTr="008727C1">
        <w:trPr>
          <w:trHeight w:val="442"/>
        </w:trPr>
        <w:tc>
          <w:tcPr>
            <w:tcW w:w="8088" w:type="dxa"/>
            <w:vAlign w:val="bottom"/>
          </w:tcPr>
          <w:p w:rsidR="00E16C92" w:rsidRPr="00DF24DC" w:rsidRDefault="00E16C92" w:rsidP="00E16C92">
            <w:pPr>
              <w:widowControl w:val="0"/>
              <w:autoSpaceDE w:val="0"/>
              <w:autoSpaceDN w:val="0"/>
              <w:adjustRightInd w:val="0"/>
              <w:spacing w:after="0" w:line="240" w:lineRule="auto"/>
              <w:ind w:right="278" w:firstLine="3"/>
              <w:jc w:val="right"/>
              <w:rPr>
                <w:rFonts w:ascii="Times New Roman" w:hAnsi="Times New Roman"/>
                <w:color w:val="000000"/>
                <w:sz w:val="20"/>
                <w:szCs w:val="20"/>
              </w:rPr>
            </w:pPr>
            <w:r w:rsidRPr="00DF24DC">
              <w:rPr>
                <w:rFonts w:ascii="Times New Roman" w:hAnsi="Times New Roman"/>
                <w:color w:val="000000"/>
                <w:sz w:val="20"/>
                <w:szCs w:val="20"/>
              </w:rPr>
              <w:t>ИТОГО:</w:t>
            </w:r>
          </w:p>
        </w:tc>
        <w:tc>
          <w:tcPr>
            <w:tcW w:w="709" w:type="dxa"/>
            <w:vAlign w:val="bottom"/>
          </w:tcPr>
          <w:p w:rsidR="00E16C92" w:rsidRPr="00DF24DC" w:rsidRDefault="00E16C92" w:rsidP="00E16C92">
            <w:pPr>
              <w:widowControl w:val="0"/>
              <w:autoSpaceDE w:val="0"/>
              <w:autoSpaceDN w:val="0"/>
              <w:adjustRightInd w:val="0"/>
              <w:spacing w:after="0" w:line="240" w:lineRule="auto"/>
              <w:ind w:firstLine="3"/>
              <w:jc w:val="center"/>
              <w:rPr>
                <w:rFonts w:ascii="Times New Roman" w:hAnsi="Times New Roman"/>
                <w:color w:val="000000"/>
                <w:sz w:val="20"/>
                <w:szCs w:val="20"/>
                <w:lang w:val="en-US"/>
              </w:rPr>
            </w:pPr>
          </w:p>
        </w:tc>
        <w:tc>
          <w:tcPr>
            <w:tcW w:w="1134" w:type="dxa"/>
            <w:vAlign w:val="bottom"/>
          </w:tcPr>
          <w:p w:rsidR="00E16C92" w:rsidRPr="00DF24DC" w:rsidRDefault="00E16C92" w:rsidP="00E16C92">
            <w:pPr>
              <w:widowControl w:val="0"/>
              <w:autoSpaceDE w:val="0"/>
              <w:autoSpaceDN w:val="0"/>
              <w:adjustRightInd w:val="0"/>
              <w:spacing w:after="0" w:line="240" w:lineRule="auto"/>
              <w:ind w:firstLine="3"/>
              <w:jc w:val="center"/>
              <w:rPr>
                <w:rFonts w:ascii="Times New Roman" w:hAnsi="Times New Roman"/>
                <w:color w:val="000000"/>
                <w:sz w:val="20"/>
                <w:szCs w:val="20"/>
                <w:lang w:val="en-US"/>
              </w:rPr>
            </w:pPr>
          </w:p>
        </w:tc>
      </w:tr>
    </w:tbl>
    <w:p w:rsidR="00E16C92" w:rsidRPr="00DF24DC" w:rsidRDefault="00E16C92" w:rsidP="00A50B83">
      <w:pPr>
        <w:widowControl w:val="0"/>
        <w:autoSpaceDE w:val="0"/>
        <w:autoSpaceDN w:val="0"/>
        <w:adjustRightInd w:val="0"/>
        <w:spacing w:before="120" w:after="0" w:line="240" w:lineRule="auto"/>
        <w:ind w:left="425"/>
        <w:jc w:val="both"/>
        <w:rPr>
          <w:rFonts w:ascii="Times New Roman" w:hAnsi="Times New Roman"/>
          <w:color w:val="000000"/>
          <w:sz w:val="20"/>
          <w:szCs w:val="20"/>
        </w:rPr>
      </w:pPr>
      <w:r w:rsidRPr="00DF24DC">
        <w:rPr>
          <w:rFonts w:ascii="Times New Roman" w:hAnsi="Times New Roman"/>
          <w:color w:val="000000"/>
          <w:sz w:val="20"/>
          <w:szCs w:val="20"/>
        </w:rPr>
        <w:t>3.2. После подписания договора ПОТРЕБИТЕЛЬ вносит в кассу больницы предоплату в размере</w:t>
      </w:r>
      <w:r w:rsidR="006D781E" w:rsidRPr="006D781E">
        <w:rPr>
          <w:rFonts w:ascii="Times New Roman" w:hAnsi="Times New Roman"/>
          <w:color w:val="000000"/>
          <w:sz w:val="20"/>
          <w:szCs w:val="20"/>
        </w:rPr>
        <w:t xml:space="preserve"> </w:t>
      </w:r>
      <w:r w:rsidR="00A53961">
        <w:rPr>
          <w:rFonts w:ascii="Times New Roman" w:hAnsi="Times New Roman"/>
          <w:color w:val="000000"/>
          <w:sz w:val="20"/>
          <w:szCs w:val="20"/>
        </w:rPr>
        <w:t>_________</w:t>
      </w:r>
      <w:r w:rsidRPr="00DF24DC">
        <w:rPr>
          <w:rFonts w:ascii="Times New Roman" w:hAnsi="Times New Roman"/>
          <w:color w:val="000000"/>
          <w:sz w:val="20"/>
          <w:szCs w:val="20"/>
        </w:rPr>
        <w:t xml:space="preserve"> руб.  (</w:t>
      </w:r>
      <w:r w:rsidR="00A53961">
        <w:rPr>
          <w:rFonts w:ascii="Times New Roman" w:hAnsi="Times New Roman"/>
          <w:color w:val="000000"/>
          <w:sz w:val="20"/>
          <w:szCs w:val="20"/>
        </w:rPr>
        <w:t>____________________</w:t>
      </w:r>
      <w:r w:rsidR="007A129B">
        <w:rPr>
          <w:rFonts w:ascii="Times New Roman" w:hAnsi="Times New Roman"/>
          <w:color w:val="000000"/>
          <w:sz w:val="20"/>
          <w:szCs w:val="20"/>
        </w:rPr>
        <w:t xml:space="preserve">  </w:t>
      </w:r>
      <w:proofErr w:type="spellStart"/>
      <w:r w:rsidR="007A129B">
        <w:rPr>
          <w:rFonts w:ascii="Times New Roman" w:hAnsi="Times New Roman"/>
          <w:color w:val="000000"/>
          <w:sz w:val="20"/>
          <w:szCs w:val="20"/>
        </w:rPr>
        <w:t>рубл</w:t>
      </w:r>
      <w:proofErr w:type="gramStart"/>
      <w:r w:rsidR="007A129B">
        <w:rPr>
          <w:rFonts w:ascii="Times New Roman" w:hAnsi="Times New Roman"/>
          <w:color w:val="000000"/>
          <w:sz w:val="20"/>
          <w:szCs w:val="20"/>
        </w:rPr>
        <w:t>e</w:t>
      </w:r>
      <w:proofErr w:type="gramEnd"/>
      <w:r w:rsidR="007A129B">
        <w:rPr>
          <w:rFonts w:ascii="Times New Roman" w:hAnsi="Times New Roman"/>
          <w:color w:val="000000"/>
          <w:sz w:val="20"/>
          <w:szCs w:val="20"/>
        </w:rPr>
        <w:t>й</w:t>
      </w:r>
      <w:proofErr w:type="spellEnd"/>
      <w:r w:rsidR="007A129B">
        <w:rPr>
          <w:rFonts w:ascii="Times New Roman" w:hAnsi="Times New Roman"/>
          <w:color w:val="000000"/>
          <w:sz w:val="20"/>
          <w:szCs w:val="20"/>
        </w:rPr>
        <w:t xml:space="preserve"> </w:t>
      </w:r>
      <w:r w:rsidR="00A53961">
        <w:rPr>
          <w:rFonts w:ascii="Times New Roman" w:hAnsi="Times New Roman"/>
          <w:color w:val="000000"/>
          <w:sz w:val="20"/>
          <w:szCs w:val="20"/>
        </w:rPr>
        <w:t>___</w:t>
      </w:r>
      <w:r w:rsidR="007A129B">
        <w:rPr>
          <w:rFonts w:ascii="Times New Roman" w:hAnsi="Times New Roman"/>
          <w:color w:val="000000"/>
          <w:sz w:val="20"/>
          <w:szCs w:val="20"/>
        </w:rPr>
        <w:t xml:space="preserve"> </w:t>
      </w:r>
      <w:proofErr w:type="spellStart"/>
      <w:r w:rsidR="007A129B">
        <w:rPr>
          <w:rFonts w:ascii="Times New Roman" w:hAnsi="Times New Roman"/>
          <w:color w:val="000000"/>
          <w:sz w:val="20"/>
          <w:szCs w:val="20"/>
        </w:rPr>
        <w:t>копeeк</w:t>
      </w:r>
      <w:proofErr w:type="spellEnd"/>
      <w:r w:rsidRPr="00DF24DC">
        <w:rPr>
          <w:rFonts w:ascii="Times New Roman" w:hAnsi="Times New Roman"/>
          <w:color w:val="000000"/>
          <w:sz w:val="20"/>
          <w:szCs w:val="20"/>
        </w:rPr>
        <w:t>) в соответствии с расчетом по схеме обследования и лечения.</w:t>
      </w:r>
    </w:p>
    <w:p w:rsidR="00E16C92" w:rsidRPr="00DF24DC" w:rsidRDefault="00E16C92" w:rsidP="00A50B83">
      <w:pPr>
        <w:widowControl w:val="0"/>
        <w:autoSpaceDE w:val="0"/>
        <w:autoSpaceDN w:val="0"/>
        <w:adjustRightInd w:val="0"/>
        <w:spacing w:after="0" w:line="240" w:lineRule="auto"/>
        <w:ind w:left="426"/>
        <w:jc w:val="both"/>
        <w:rPr>
          <w:rFonts w:ascii="Times New Roman" w:hAnsi="Times New Roman"/>
          <w:color w:val="000000"/>
          <w:sz w:val="20"/>
          <w:szCs w:val="20"/>
        </w:rPr>
      </w:pPr>
      <w:r w:rsidRPr="00DF24DC">
        <w:rPr>
          <w:rFonts w:ascii="Times New Roman" w:hAnsi="Times New Roman"/>
          <w:color w:val="000000"/>
          <w:sz w:val="20"/>
          <w:szCs w:val="20"/>
        </w:rPr>
        <w:t xml:space="preserve">3.3. Если после получения ПОТРЕБИТЕЛЕМ  оплаченного объема услуг  показано продолжение лечения, </w:t>
      </w:r>
      <w:r w:rsidRPr="00DF24DC">
        <w:rPr>
          <w:rFonts w:ascii="Times New Roman" w:hAnsi="Times New Roman"/>
          <w:color w:val="000000"/>
          <w:sz w:val="20"/>
          <w:szCs w:val="20"/>
        </w:rPr>
        <w:lastRenderedPageBreak/>
        <w:t>ПОТРЕБИТЕЛЬ  вправе отказаться от оплаты медицинских услуг и  от дальнейшего лечения (в письменном виде), либо произвести доплату за последующий объем услуг.</w:t>
      </w:r>
    </w:p>
    <w:p w:rsidR="00E16C92" w:rsidRPr="00DF24DC" w:rsidRDefault="00E16C92" w:rsidP="00A50B83">
      <w:pPr>
        <w:widowControl w:val="0"/>
        <w:autoSpaceDE w:val="0"/>
        <w:autoSpaceDN w:val="0"/>
        <w:adjustRightInd w:val="0"/>
        <w:spacing w:after="0" w:line="240" w:lineRule="auto"/>
        <w:ind w:left="426"/>
        <w:jc w:val="both"/>
        <w:rPr>
          <w:rFonts w:ascii="Times New Roman" w:hAnsi="Times New Roman"/>
          <w:color w:val="000000"/>
          <w:sz w:val="20"/>
          <w:szCs w:val="20"/>
        </w:rPr>
      </w:pPr>
      <w:r w:rsidRPr="00DF24DC">
        <w:rPr>
          <w:rFonts w:ascii="Times New Roman" w:hAnsi="Times New Roman"/>
          <w:color w:val="000000"/>
          <w:sz w:val="20"/>
          <w:szCs w:val="20"/>
        </w:rPr>
        <w:t>3.4. В случае</w:t>
      </w:r>
      <w:proofErr w:type="gramStart"/>
      <w:r w:rsidRPr="00DF24DC">
        <w:rPr>
          <w:rFonts w:ascii="Times New Roman" w:hAnsi="Times New Roman"/>
          <w:color w:val="000000"/>
          <w:sz w:val="20"/>
          <w:szCs w:val="20"/>
        </w:rPr>
        <w:t>,</w:t>
      </w:r>
      <w:proofErr w:type="gramEnd"/>
      <w:r w:rsidRPr="00DF24DC">
        <w:rPr>
          <w:rFonts w:ascii="Times New Roman" w:hAnsi="Times New Roman"/>
          <w:color w:val="000000"/>
          <w:sz w:val="20"/>
          <w:szCs w:val="20"/>
        </w:rPr>
        <w:t xml:space="preserve"> если ПОТРЕБИТЕЛЬ  не отказывается в письменном виде от дальнейшего лечения и  не производит доплату за последующий объем услуг, ИСПОЛНИТЕЛЬ имеет право на выписку ПОТРЕБИТЕЛЯ (пациента), при условии отсутствия угрозы жизни и необходимости оказания экстренной (неотложной, скорой) медицинской помощи.</w:t>
      </w:r>
    </w:p>
    <w:p w:rsidR="00E16C92" w:rsidRPr="00DF24DC" w:rsidRDefault="00E16C92" w:rsidP="00A50B83">
      <w:pPr>
        <w:widowControl w:val="0"/>
        <w:autoSpaceDE w:val="0"/>
        <w:autoSpaceDN w:val="0"/>
        <w:adjustRightInd w:val="0"/>
        <w:spacing w:after="0" w:line="240" w:lineRule="auto"/>
        <w:ind w:left="426"/>
        <w:jc w:val="both"/>
        <w:rPr>
          <w:rFonts w:ascii="Times New Roman" w:hAnsi="Times New Roman"/>
          <w:color w:val="000000"/>
          <w:sz w:val="20"/>
          <w:szCs w:val="20"/>
        </w:rPr>
      </w:pPr>
      <w:r w:rsidRPr="00DF24DC">
        <w:rPr>
          <w:rFonts w:ascii="Times New Roman" w:hAnsi="Times New Roman"/>
          <w:color w:val="000000"/>
          <w:sz w:val="20"/>
          <w:szCs w:val="20"/>
        </w:rPr>
        <w:t>3.5. Окончательные финансовые взаиморасчеты, а также оформление заявления на отказ от дальнейшего лечения производятся не менее чем за сутки до истечения оплаченного периода лечения.</w:t>
      </w:r>
    </w:p>
    <w:p w:rsidR="00E16C92" w:rsidRPr="00DF24DC" w:rsidRDefault="00E16C92" w:rsidP="00A50B83">
      <w:pPr>
        <w:widowControl w:val="0"/>
        <w:autoSpaceDE w:val="0"/>
        <w:autoSpaceDN w:val="0"/>
        <w:adjustRightInd w:val="0"/>
        <w:spacing w:after="0" w:line="240" w:lineRule="auto"/>
        <w:ind w:left="426"/>
        <w:jc w:val="both"/>
        <w:rPr>
          <w:rFonts w:ascii="Times New Roman" w:hAnsi="Times New Roman"/>
          <w:sz w:val="24"/>
          <w:szCs w:val="24"/>
        </w:rPr>
      </w:pPr>
      <w:r w:rsidRPr="00DF24DC">
        <w:rPr>
          <w:rFonts w:ascii="Times New Roman" w:hAnsi="Times New Roman"/>
          <w:color w:val="000000"/>
          <w:sz w:val="20"/>
          <w:szCs w:val="20"/>
        </w:rPr>
        <w:t>3.6. В случае предоставления дополнительных платных медицинских услуг, не предусмотренных настоящим договором, ИСПОЛНИТЕЛЬ обязан предупредить об этом ПОТРЕБИТЕЛЯ.</w:t>
      </w:r>
    </w:p>
    <w:p w:rsidR="00E16C92" w:rsidRPr="00DF24DC" w:rsidRDefault="00E16C92" w:rsidP="00A50B83">
      <w:pPr>
        <w:widowControl w:val="0"/>
        <w:autoSpaceDE w:val="0"/>
        <w:autoSpaceDN w:val="0"/>
        <w:adjustRightInd w:val="0"/>
        <w:spacing w:before="40" w:after="40" w:line="240" w:lineRule="auto"/>
        <w:ind w:left="425"/>
        <w:jc w:val="both"/>
        <w:rPr>
          <w:rFonts w:ascii="Times New Roman" w:hAnsi="Times New Roman"/>
          <w:sz w:val="24"/>
          <w:szCs w:val="24"/>
        </w:rPr>
      </w:pPr>
      <w:r w:rsidRPr="00DF24DC">
        <w:rPr>
          <w:rFonts w:ascii="Times New Roman" w:hAnsi="Times New Roman"/>
          <w:b/>
          <w:bCs/>
          <w:color w:val="000000"/>
        </w:rPr>
        <w:t>4. ОТВЕТСТВЕННОСТЬ СТОРОН.</w:t>
      </w:r>
    </w:p>
    <w:p w:rsidR="00E16C92" w:rsidRPr="00E16C92" w:rsidRDefault="00E16C92" w:rsidP="00A50B83">
      <w:pPr>
        <w:widowControl w:val="0"/>
        <w:autoSpaceDE w:val="0"/>
        <w:autoSpaceDN w:val="0"/>
        <w:adjustRightInd w:val="0"/>
        <w:spacing w:after="0" w:line="240" w:lineRule="auto"/>
        <w:ind w:left="426"/>
        <w:jc w:val="both"/>
        <w:rPr>
          <w:rFonts w:ascii="Times New Roman" w:hAnsi="Times New Roman"/>
          <w:color w:val="000000"/>
          <w:sz w:val="20"/>
          <w:szCs w:val="20"/>
        </w:rPr>
      </w:pPr>
      <w:r w:rsidRPr="00DF24DC">
        <w:rPr>
          <w:rFonts w:ascii="Times New Roman" w:hAnsi="Times New Roman"/>
          <w:color w:val="000000"/>
          <w:sz w:val="20"/>
          <w:szCs w:val="20"/>
        </w:rPr>
        <w:t>4.1. ИСПОЛНИТЕЛЬ несет ответственность перед ПОТРЕБИТЕЛЕМ за исполнение настоящего договора, соблюдение требований, предъявляемым к методам диагностики, профилактики и лечения, разрешенным на территории Российской Федерации, в соответствии с действующим законодательством РФ.</w:t>
      </w:r>
      <w:r w:rsidRPr="00E16C92">
        <w:rPr>
          <w:rFonts w:ascii="Times New Roman" w:hAnsi="Times New Roman"/>
          <w:color w:val="000000"/>
          <w:sz w:val="20"/>
          <w:szCs w:val="20"/>
        </w:rPr>
        <w:t xml:space="preserve"> </w:t>
      </w:r>
    </w:p>
    <w:p w:rsidR="00E16C92" w:rsidRPr="00A53961" w:rsidRDefault="00E16C92" w:rsidP="00A50B83">
      <w:pPr>
        <w:widowControl w:val="0"/>
        <w:autoSpaceDE w:val="0"/>
        <w:autoSpaceDN w:val="0"/>
        <w:adjustRightInd w:val="0"/>
        <w:spacing w:after="0" w:line="240" w:lineRule="auto"/>
        <w:ind w:left="426"/>
        <w:jc w:val="both"/>
        <w:rPr>
          <w:rFonts w:ascii="Times New Roman" w:hAnsi="Times New Roman"/>
          <w:color w:val="000000"/>
          <w:sz w:val="20"/>
          <w:szCs w:val="20"/>
        </w:rPr>
      </w:pPr>
      <w:r w:rsidRPr="00DF24DC">
        <w:rPr>
          <w:rFonts w:ascii="Times New Roman" w:hAnsi="Times New Roman"/>
          <w:color w:val="000000"/>
          <w:sz w:val="20"/>
          <w:szCs w:val="20"/>
        </w:rPr>
        <w:t>4.2. При несоблюдении ИСПОЛНИТЕЛЕМ сроков лечения, оговоренных при определении величины предоплаты,</w:t>
      </w:r>
      <w:proofErr w:type="gramStart"/>
      <w:r w:rsidRPr="00DF24DC">
        <w:rPr>
          <w:rFonts w:ascii="Times New Roman" w:hAnsi="Times New Roman"/>
          <w:color w:val="000000"/>
          <w:sz w:val="20"/>
          <w:szCs w:val="20"/>
        </w:rPr>
        <w:t xml:space="preserve"> ,</w:t>
      </w:r>
      <w:proofErr w:type="gramEnd"/>
      <w:r w:rsidRPr="00DF24DC">
        <w:rPr>
          <w:rFonts w:ascii="Times New Roman" w:hAnsi="Times New Roman"/>
          <w:color w:val="000000"/>
          <w:sz w:val="20"/>
          <w:szCs w:val="20"/>
        </w:rPr>
        <w:t>ПОТРЕБИТЕЛЬ вправе расторгнуть договор. Если при этом предоплата превысила стоимость фактически оказанных ПОТРЕБИТЕЛЮ услуг, разница возвращается ему на основании личного заявления ПОТРЕБИТЕЛЯ на имя главного врача больницы, завизированного заведующим профильным отделением и главным бухгалтером.</w:t>
      </w:r>
    </w:p>
    <w:p w:rsidR="00E16C92" w:rsidRPr="00A53961" w:rsidRDefault="00E16C92" w:rsidP="00A50B83">
      <w:pPr>
        <w:widowControl w:val="0"/>
        <w:autoSpaceDE w:val="0"/>
        <w:autoSpaceDN w:val="0"/>
        <w:adjustRightInd w:val="0"/>
        <w:spacing w:after="0" w:line="240" w:lineRule="auto"/>
        <w:ind w:left="426"/>
        <w:jc w:val="both"/>
        <w:rPr>
          <w:rFonts w:ascii="Times New Roman" w:hAnsi="Times New Roman"/>
          <w:color w:val="000000"/>
          <w:sz w:val="20"/>
          <w:szCs w:val="20"/>
        </w:rPr>
      </w:pPr>
      <w:r w:rsidRPr="00DF24DC">
        <w:rPr>
          <w:rFonts w:ascii="Times New Roman" w:hAnsi="Times New Roman"/>
          <w:color w:val="000000"/>
          <w:sz w:val="20"/>
          <w:szCs w:val="20"/>
        </w:rPr>
        <w:t>4.3. В случае нарушения ПОТРЕБИТЕЛЕМ правил внутреннего распорядка больницы, противоэпидемического</w:t>
      </w:r>
      <w:r>
        <w:rPr>
          <w:rFonts w:ascii="Times New Roman" w:hAnsi="Times New Roman"/>
          <w:sz w:val="24"/>
          <w:szCs w:val="24"/>
        </w:rPr>
        <w:t xml:space="preserve"> </w:t>
      </w:r>
      <w:r w:rsidRPr="00DF24DC">
        <w:rPr>
          <w:rFonts w:ascii="Times New Roman" w:hAnsi="Times New Roman"/>
          <w:color w:val="000000"/>
          <w:sz w:val="20"/>
          <w:szCs w:val="20"/>
        </w:rPr>
        <w:t>режима, лечебно-охранительного режима, ПОТРЕБИТЕЛЬ/Пациент  может быть выписан из больницы за нарушение режима с соответствующей отметкой в листе временной нетрудоспособности и выписном эпикризе. В таком случае ПОТРЕБИТЕЛЬ обязан полностью возместить ИСПОЛНИТЕЛЮ стоимость оказанных ему услуг. Если при этом предоплата превысила стоимость фактически оказанных  ПОТРЕБИТЕЛЮ услуг, разница возвращается  ему в течение месяца со дня выписки.</w:t>
      </w:r>
      <w:r w:rsidRPr="00E16C92">
        <w:rPr>
          <w:rFonts w:ascii="Times New Roman" w:hAnsi="Times New Roman"/>
          <w:color w:val="000000"/>
          <w:sz w:val="20"/>
          <w:szCs w:val="20"/>
        </w:rPr>
        <w:t xml:space="preserve"> </w:t>
      </w:r>
    </w:p>
    <w:p w:rsidR="00E16C92" w:rsidRPr="00A53961" w:rsidRDefault="00E16C92" w:rsidP="00A50B83">
      <w:pPr>
        <w:widowControl w:val="0"/>
        <w:autoSpaceDE w:val="0"/>
        <w:autoSpaceDN w:val="0"/>
        <w:adjustRightInd w:val="0"/>
        <w:spacing w:after="0" w:line="240" w:lineRule="auto"/>
        <w:ind w:left="426"/>
        <w:jc w:val="both"/>
        <w:rPr>
          <w:rFonts w:ascii="Times New Roman" w:hAnsi="Times New Roman"/>
          <w:color w:val="000000"/>
          <w:sz w:val="20"/>
          <w:szCs w:val="20"/>
        </w:rPr>
      </w:pPr>
      <w:r w:rsidRPr="00DF24DC">
        <w:rPr>
          <w:rFonts w:ascii="Times New Roman" w:hAnsi="Times New Roman"/>
          <w:color w:val="000000"/>
          <w:sz w:val="20"/>
          <w:szCs w:val="20"/>
        </w:rPr>
        <w:t xml:space="preserve">4.4. Все споры по настоящему договору решаются путем переговоров, а при </w:t>
      </w:r>
      <w:proofErr w:type="gramStart"/>
      <w:r w:rsidRPr="00DF24DC">
        <w:rPr>
          <w:rFonts w:ascii="Times New Roman" w:hAnsi="Times New Roman"/>
          <w:color w:val="000000"/>
          <w:sz w:val="20"/>
          <w:szCs w:val="20"/>
        </w:rPr>
        <w:t>не достижении</w:t>
      </w:r>
      <w:proofErr w:type="gramEnd"/>
      <w:r w:rsidRPr="00DF24DC">
        <w:rPr>
          <w:rFonts w:ascii="Times New Roman" w:hAnsi="Times New Roman"/>
          <w:color w:val="000000"/>
          <w:sz w:val="20"/>
          <w:szCs w:val="20"/>
        </w:rPr>
        <w:t xml:space="preserve"> согласия - в соответствии с законодательством РФ.</w:t>
      </w:r>
    </w:p>
    <w:p w:rsidR="00E75539" w:rsidRPr="00A53961" w:rsidRDefault="00E16C92" w:rsidP="00A50B83">
      <w:pPr>
        <w:widowControl w:val="0"/>
        <w:tabs>
          <w:tab w:val="left" w:pos="10348"/>
        </w:tabs>
        <w:autoSpaceDE w:val="0"/>
        <w:autoSpaceDN w:val="0"/>
        <w:adjustRightInd w:val="0"/>
        <w:spacing w:after="0" w:line="240" w:lineRule="auto"/>
        <w:ind w:left="426" w:right="1269"/>
        <w:jc w:val="both"/>
        <w:rPr>
          <w:rFonts w:ascii="Times New Roman" w:hAnsi="Times New Roman"/>
          <w:b/>
          <w:bCs/>
          <w:color w:val="000000"/>
          <w:sz w:val="20"/>
          <w:szCs w:val="20"/>
        </w:rPr>
      </w:pPr>
      <w:r w:rsidRPr="00DF24DC">
        <w:rPr>
          <w:rFonts w:ascii="Times New Roman" w:hAnsi="Times New Roman"/>
          <w:b/>
          <w:bCs/>
          <w:color w:val="000000"/>
          <w:sz w:val="20"/>
          <w:szCs w:val="20"/>
        </w:rPr>
        <w:t>5. ИНЫЕ УСЛОВИЯ, ОПРЕДЕЛЯЕМЫЕ ПО СОГЛАШЕНИЮ СТОРОН.</w:t>
      </w:r>
    </w:p>
    <w:p w:rsidR="00E16C92" w:rsidRPr="00A53961" w:rsidRDefault="00E16C92" w:rsidP="00A50B83">
      <w:pPr>
        <w:widowControl w:val="0"/>
        <w:autoSpaceDE w:val="0"/>
        <w:autoSpaceDN w:val="0"/>
        <w:adjustRightInd w:val="0"/>
        <w:spacing w:after="0" w:line="240" w:lineRule="auto"/>
        <w:ind w:left="426"/>
        <w:jc w:val="both"/>
        <w:rPr>
          <w:rFonts w:ascii="Times New Roman" w:hAnsi="Times New Roman"/>
          <w:color w:val="000000"/>
          <w:sz w:val="20"/>
          <w:szCs w:val="20"/>
        </w:rPr>
      </w:pPr>
      <w:r w:rsidRPr="00DF24DC">
        <w:rPr>
          <w:rFonts w:ascii="Times New Roman" w:hAnsi="Times New Roman"/>
          <w:color w:val="000000"/>
          <w:sz w:val="20"/>
          <w:szCs w:val="20"/>
        </w:rPr>
        <w:t xml:space="preserve">5.1. </w:t>
      </w:r>
      <w:proofErr w:type="gramStart"/>
      <w:r w:rsidRPr="00DF24DC">
        <w:rPr>
          <w:rFonts w:ascii="Times New Roman" w:hAnsi="Times New Roman"/>
          <w:color w:val="000000"/>
          <w:sz w:val="20"/>
          <w:szCs w:val="20"/>
        </w:rPr>
        <w:t>При необходимости применения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т.ч. специализированных продуктов лечебного питания, не предусмотренных стандартами медицинской помощи, данные медикаменты (изделия) приобретаются ПОТРЕБИТЕЛЕМ самостоятельно</w:t>
      </w:r>
      <w:proofErr w:type="gramEnd"/>
      <w:r w:rsidRPr="00DF24DC">
        <w:rPr>
          <w:rFonts w:ascii="Times New Roman" w:hAnsi="Times New Roman"/>
          <w:color w:val="000000"/>
          <w:sz w:val="20"/>
          <w:szCs w:val="20"/>
        </w:rPr>
        <w:t>, за его счет, либо их стоимость дополнительно включается в счет.</w:t>
      </w:r>
    </w:p>
    <w:p w:rsidR="00E16C92" w:rsidRPr="00A53961" w:rsidRDefault="00E16C92" w:rsidP="00A129B0">
      <w:pPr>
        <w:widowControl w:val="0"/>
        <w:tabs>
          <w:tab w:val="left" w:pos="10490"/>
        </w:tabs>
        <w:autoSpaceDE w:val="0"/>
        <w:autoSpaceDN w:val="0"/>
        <w:adjustRightInd w:val="0"/>
        <w:spacing w:before="120" w:after="0" w:line="240" w:lineRule="auto"/>
        <w:ind w:left="425" w:right="1270"/>
        <w:jc w:val="both"/>
        <w:rPr>
          <w:rFonts w:ascii="Times New Roman" w:hAnsi="Times New Roman"/>
          <w:color w:val="000000"/>
          <w:sz w:val="20"/>
          <w:szCs w:val="20"/>
          <w:u w:val="single"/>
        </w:rPr>
      </w:pPr>
      <w:r w:rsidRPr="00DF24DC">
        <w:rPr>
          <w:rFonts w:ascii="Times New Roman" w:hAnsi="Times New Roman"/>
          <w:color w:val="000000"/>
          <w:sz w:val="20"/>
          <w:szCs w:val="20"/>
        </w:rPr>
        <w:t>5.2.</w:t>
      </w:r>
      <w:r w:rsidR="00A129B0" w:rsidRPr="00A53961">
        <w:rPr>
          <w:rFonts w:ascii="Times New Roman" w:hAnsi="Times New Roman"/>
          <w:color w:val="000000"/>
          <w:sz w:val="20"/>
          <w:szCs w:val="20"/>
        </w:rPr>
        <w:t xml:space="preserve"> </w:t>
      </w:r>
      <w:r w:rsidR="00A129B0" w:rsidRPr="00A53961">
        <w:rPr>
          <w:rFonts w:ascii="Times New Roman" w:hAnsi="Times New Roman"/>
          <w:color w:val="000000"/>
          <w:sz w:val="20"/>
          <w:szCs w:val="20"/>
          <w:u w:val="single"/>
        </w:rPr>
        <w:tab/>
      </w:r>
    </w:p>
    <w:p w:rsidR="001B3779" w:rsidRPr="00A53961" w:rsidRDefault="001B3779" w:rsidP="00A129B0">
      <w:pPr>
        <w:widowControl w:val="0"/>
        <w:autoSpaceDE w:val="0"/>
        <w:autoSpaceDN w:val="0"/>
        <w:adjustRightInd w:val="0"/>
        <w:spacing w:after="0" w:line="240" w:lineRule="auto"/>
        <w:ind w:left="426"/>
        <w:rPr>
          <w:rFonts w:ascii="Times New Roman" w:hAnsi="Times New Roman"/>
          <w:b/>
          <w:bCs/>
          <w:color w:val="000000"/>
          <w:sz w:val="8"/>
          <w:szCs w:val="8"/>
        </w:rPr>
      </w:pPr>
    </w:p>
    <w:p w:rsidR="00E75539" w:rsidRPr="00A53961" w:rsidRDefault="00A129B0" w:rsidP="00A129B0">
      <w:pPr>
        <w:widowControl w:val="0"/>
        <w:autoSpaceDE w:val="0"/>
        <w:autoSpaceDN w:val="0"/>
        <w:adjustRightInd w:val="0"/>
        <w:spacing w:after="0" w:line="240" w:lineRule="auto"/>
        <w:ind w:left="426"/>
        <w:rPr>
          <w:rFonts w:ascii="Times New Roman" w:hAnsi="Times New Roman"/>
          <w:b/>
          <w:bCs/>
          <w:color w:val="000000"/>
          <w:sz w:val="20"/>
          <w:szCs w:val="20"/>
        </w:rPr>
      </w:pPr>
      <w:r w:rsidRPr="00DF24DC">
        <w:rPr>
          <w:rFonts w:ascii="Times New Roman" w:hAnsi="Times New Roman"/>
          <w:b/>
          <w:bCs/>
          <w:color w:val="000000"/>
          <w:sz w:val="20"/>
          <w:szCs w:val="20"/>
        </w:rPr>
        <w:t>6. СРОК ДЕЙСТВИЯ ДОГОВОРА.</w:t>
      </w:r>
    </w:p>
    <w:p w:rsidR="00A129B0" w:rsidRPr="00A129B0" w:rsidRDefault="00A129B0" w:rsidP="00A129B0">
      <w:pPr>
        <w:widowControl w:val="0"/>
        <w:autoSpaceDE w:val="0"/>
        <w:autoSpaceDN w:val="0"/>
        <w:adjustRightInd w:val="0"/>
        <w:spacing w:after="0" w:line="240" w:lineRule="auto"/>
        <w:ind w:left="426" w:right="1269"/>
        <w:rPr>
          <w:rFonts w:ascii="Times New Roman" w:hAnsi="Times New Roman"/>
          <w:color w:val="000000"/>
          <w:sz w:val="20"/>
          <w:szCs w:val="20"/>
        </w:rPr>
      </w:pPr>
      <w:r w:rsidRPr="00DF24DC">
        <w:rPr>
          <w:rFonts w:ascii="Times New Roman" w:hAnsi="Times New Roman"/>
          <w:color w:val="000000"/>
          <w:sz w:val="20"/>
          <w:szCs w:val="20"/>
        </w:rPr>
        <w:t>6.1. Договор вступает в силу с момента его подписания и действует до полного выполнения обязательств обеими</w:t>
      </w:r>
      <w:r w:rsidRPr="00A129B0">
        <w:rPr>
          <w:rFonts w:ascii="Times New Roman" w:hAnsi="Times New Roman"/>
          <w:color w:val="000000"/>
          <w:sz w:val="20"/>
          <w:szCs w:val="20"/>
        </w:rPr>
        <w:t xml:space="preserve"> </w:t>
      </w:r>
      <w:r w:rsidRPr="00DF24DC">
        <w:rPr>
          <w:rFonts w:ascii="Times New Roman" w:hAnsi="Times New Roman"/>
          <w:color w:val="000000"/>
          <w:sz w:val="20"/>
          <w:szCs w:val="20"/>
        </w:rPr>
        <w:t>сторонами.</w:t>
      </w:r>
      <w:r w:rsidRPr="00A129B0">
        <w:rPr>
          <w:rFonts w:ascii="Times New Roman" w:hAnsi="Times New Roman"/>
          <w:color w:val="000000"/>
          <w:sz w:val="20"/>
          <w:szCs w:val="20"/>
        </w:rPr>
        <w:t xml:space="preserve"> </w:t>
      </w:r>
    </w:p>
    <w:p w:rsidR="00A129B0" w:rsidRPr="00A53961" w:rsidRDefault="00A129B0" w:rsidP="00A129B0">
      <w:pPr>
        <w:widowControl w:val="0"/>
        <w:autoSpaceDE w:val="0"/>
        <w:autoSpaceDN w:val="0"/>
        <w:adjustRightInd w:val="0"/>
        <w:spacing w:after="0" w:line="240" w:lineRule="auto"/>
        <w:ind w:left="426" w:right="1269"/>
        <w:rPr>
          <w:rFonts w:ascii="Times New Roman" w:hAnsi="Times New Roman"/>
          <w:color w:val="000000"/>
          <w:sz w:val="20"/>
          <w:szCs w:val="20"/>
        </w:rPr>
      </w:pPr>
      <w:r w:rsidRPr="00DF24DC">
        <w:rPr>
          <w:rFonts w:ascii="Times New Roman" w:hAnsi="Times New Roman"/>
          <w:color w:val="000000"/>
          <w:sz w:val="20"/>
          <w:szCs w:val="20"/>
        </w:rPr>
        <w:t>6.2. Настоящий договор составлен в 2-х экземплярах, по одному экземпляру для каждой из сторон, имеющих равную юридическую силу.</w:t>
      </w:r>
    </w:p>
    <w:p w:rsidR="00A129B0" w:rsidRPr="00A53961" w:rsidRDefault="00A129B0" w:rsidP="00A129B0">
      <w:pPr>
        <w:widowControl w:val="0"/>
        <w:autoSpaceDE w:val="0"/>
        <w:autoSpaceDN w:val="0"/>
        <w:adjustRightInd w:val="0"/>
        <w:spacing w:after="0" w:line="240" w:lineRule="auto"/>
        <w:ind w:left="426" w:right="1269"/>
        <w:rPr>
          <w:rFonts w:ascii="Times New Roman" w:hAnsi="Times New Roman"/>
          <w:color w:val="000000"/>
          <w:sz w:val="8"/>
          <w:szCs w:val="8"/>
        </w:rPr>
      </w:pPr>
    </w:p>
    <w:p w:rsidR="00A129B0" w:rsidRPr="00A53961" w:rsidRDefault="00A129B0" w:rsidP="00A129B0">
      <w:pPr>
        <w:widowControl w:val="0"/>
        <w:autoSpaceDE w:val="0"/>
        <w:autoSpaceDN w:val="0"/>
        <w:adjustRightInd w:val="0"/>
        <w:spacing w:after="0" w:line="240" w:lineRule="auto"/>
        <w:ind w:left="426" w:right="1269"/>
        <w:rPr>
          <w:rFonts w:ascii="Times New Roman" w:hAnsi="Times New Roman"/>
          <w:b/>
          <w:bCs/>
          <w:color w:val="000000"/>
        </w:rPr>
      </w:pPr>
      <w:r w:rsidRPr="006A2CA7">
        <w:rPr>
          <w:rFonts w:ascii="Times New Roman" w:hAnsi="Times New Roman"/>
          <w:b/>
          <w:bCs/>
          <w:color w:val="000000"/>
        </w:rPr>
        <w:t>РЕКВИЗИТЫ СТОРОН.</w:t>
      </w:r>
    </w:p>
    <w:p w:rsidR="00A129B0" w:rsidRPr="00A53961" w:rsidRDefault="00A129B0" w:rsidP="00A129B0">
      <w:pPr>
        <w:widowControl w:val="0"/>
        <w:autoSpaceDE w:val="0"/>
        <w:autoSpaceDN w:val="0"/>
        <w:adjustRightInd w:val="0"/>
        <w:spacing w:after="0" w:line="240" w:lineRule="auto"/>
        <w:ind w:left="426" w:right="1269"/>
        <w:rPr>
          <w:rFonts w:ascii="Times New Roman" w:hAnsi="Times New Roman"/>
          <w:b/>
          <w:bCs/>
          <w:color w:val="000000"/>
        </w:rPr>
      </w:pPr>
      <w:r w:rsidRPr="006A2CA7">
        <w:rPr>
          <w:rFonts w:ascii="Times New Roman" w:hAnsi="Times New Roman"/>
          <w:b/>
          <w:bCs/>
          <w:color w:val="000000"/>
        </w:rPr>
        <w:t>ИСПОЛНИТЕЛЬ:</w:t>
      </w:r>
    </w:p>
    <w:p w:rsidR="00A129B0" w:rsidRPr="006A2CA7" w:rsidRDefault="00A129B0" w:rsidP="00A129B0">
      <w:pPr>
        <w:widowControl w:val="0"/>
        <w:autoSpaceDE w:val="0"/>
        <w:autoSpaceDN w:val="0"/>
        <w:adjustRightInd w:val="0"/>
        <w:spacing w:after="0" w:line="240" w:lineRule="auto"/>
        <w:ind w:left="426"/>
        <w:rPr>
          <w:rFonts w:ascii="Times New Roman" w:hAnsi="Times New Roman"/>
          <w:color w:val="000000"/>
          <w:sz w:val="20"/>
          <w:szCs w:val="20"/>
        </w:rPr>
      </w:pPr>
      <w:r w:rsidRPr="006A2CA7">
        <w:rPr>
          <w:rFonts w:ascii="Times New Roman" w:hAnsi="Times New Roman"/>
          <w:color w:val="000000"/>
          <w:sz w:val="20"/>
          <w:szCs w:val="20"/>
        </w:rPr>
        <w:t>СПб ГБУЗ "Городская многопрофильная больница №2"</w:t>
      </w:r>
    </w:p>
    <w:p w:rsidR="00A129B0" w:rsidRPr="006A2CA7" w:rsidRDefault="00A129B0" w:rsidP="00A129B0">
      <w:pPr>
        <w:widowControl w:val="0"/>
        <w:autoSpaceDE w:val="0"/>
        <w:autoSpaceDN w:val="0"/>
        <w:adjustRightInd w:val="0"/>
        <w:spacing w:after="0" w:line="240" w:lineRule="auto"/>
        <w:ind w:left="426"/>
        <w:rPr>
          <w:rFonts w:ascii="Times New Roman" w:hAnsi="Times New Roman"/>
          <w:color w:val="000000"/>
          <w:sz w:val="20"/>
          <w:szCs w:val="20"/>
        </w:rPr>
      </w:pPr>
      <w:r w:rsidRPr="006A2CA7">
        <w:rPr>
          <w:rFonts w:ascii="Times New Roman" w:hAnsi="Times New Roman"/>
          <w:color w:val="000000"/>
          <w:sz w:val="20"/>
          <w:szCs w:val="20"/>
        </w:rPr>
        <w:t>194354, Санкт-Петербург, Учебный пер. д.5 тел.: 5136454, 5114846 факс: 5107931</w:t>
      </w:r>
    </w:p>
    <w:p w:rsidR="00A129B0" w:rsidRPr="006A2CA7" w:rsidRDefault="00A129B0" w:rsidP="00A129B0">
      <w:pPr>
        <w:widowControl w:val="0"/>
        <w:autoSpaceDE w:val="0"/>
        <w:autoSpaceDN w:val="0"/>
        <w:adjustRightInd w:val="0"/>
        <w:spacing w:after="0" w:line="240" w:lineRule="auto"/>
        <w:ind w:left="426"/>
        <w:rPr>
          <w:rFonts w:ascii="Times New Roman" w:hAnsi="Times New Roman"/>
          <w:color w:val="000000"/>
          <w:sz w:val="20"/>
          <w:szCs w:val="20"/>
        </w:rPr>
      </w:pPr>
      <w:r w:rsidRPr="006A2CA7">
        <w:rPr>
          <w:rFonts w:ascii="Times New Roman" w:hAnsi="Times New Roman"/>
          <w:color w:val="000000"/>
          <w:sz w:val="20"/>
          <w:szCs w:val="20"/>
        </w:rPr>
        <w:t>ИНН: 7802078420</w:t>
      </w:r>
    </w:p>
    <w:p w:rsidR="00A129B0" w:rsidRPr="006A2CA7" w:rsidRDefault="00A129B0" w:rsidP="00A129B0">
      <w:pPr>
        <w:widowControl w:val="0"/>
        <w:autoSpaceDE w:val="0"/>
        <w:autoSpaceDN w:val="0"/>
        <w:adjustRightInd w:val="0"/>
        <w:spacing w:after="0" w:line="240" w:lineRule="auto"/>
        <w:ind w:left="426"/>
        <w:rPr>
          <w:rFonts w:ascii="Times New Roman" w:hAnsi="Times New Roman"/>
          <w:color w:val="000000"/>
          <w:sz w:val="20"/>
          <w:szCs w:val="20"/>
        </w:rPr>
      </w:pPr>
      <w:proofErr w:type="gramStart"/>
      <w:r w:rsidRPr="006A2CA7">
        <w:rPr>
          <w:rFonts w:ascii="Times New Roman" w:hAnsi="Times New Roman"/>
          <w:color w:val="000000"/>
          <w:sz w:val="20"/>
          <w:szCs w:val="20"/>
        </w:rPr>
        <w:t>р</w:t>
      </w:r>
      <w:proofErr w:type="gramEnd"/>
      <w:r w:rsidRPr="006A2CA7">
        <w:rPr>
          <w:rFonts w:ascii="Times New Roman" w:hAnsi="Times New Roman"/>
          <w:color w:val="000000"/>
          <w:sz w:val="20"/>
          <w:szCs w:val="20"/>
        </w:rPr>
        <w:t>/c: 40601810200003000000 ГРКЦ ГУ Банка России по г. Санкт-Петербургу</w:t>
      </w:r>
    </w:p>
    <w:p w:rsidR="00A129B0" w:rsidRPr="00A53961" w:rsidRDefault="00A129B0" w:rsidP="00A129B0">
      <w:pPr>
        <w:widowControl w:val="0"/>
        <w:autoSpaceDE w:val="0"/>
        <w:autoSpaceDN w:val="0"/>
        <w:adjustRightInd w:val="0"/>
        <w:spacing w:after="0" w:line="240" w:lineRule="auto"/>
        <w:ind w:left="426" w:right="1269"/>
        <w:rPr>
          <w:rFonts w:ascii="Times New Roman" w:hAnsi="Times New Roman"/>
          <w:color w:val="000000"/>
          <w:sz w:val="20"/>
          <w:szCs w:val="20"/>
        </w:rPr>
      </w:pPr>
      <w:r w:rsidRPr="006A2CA7">
        <w:rPr>
          <w:rFonts w:ascii="Times New Roman" w:hAnsi="Times New Roman"/>
          <w:color w:val="000000"/>
          <w:sz w:val="20"/>
          <w:szCs w:val="20"/>
        </w:rPr>
        <w:t>БИК 044030001 ОКПО 39473967 ОКОНХ 91511</w:t>
      </w:r>
    </w:p>
    <w:p w:rsidR="00A129B0" w:rsidRPr="00A53961" w:rsidRDefault="00A129B0" w:rsidP="00A129B0">
      <w:pPr>
        <w:widowControl w:val="0"/>
        <w:autoSpaceDE w:val="0"/>
        <w:autoSpaceDN w:val="0"/>
        <w:adjustRightInd w:val="0"/>
        <w:spacing w:after="0" w:line="240" w:lineRule="auto"/>
        <w:ind w:left="426" w:right="1269"/>
        <w:rPr>
          <w:rFonts w:ascii="Times New Roman" w:hAnsi="Times New Roman"/>
          <w:color w:val="000000"/>
          <w:sz w:val="8"/>
          <w:szCs w:val="8"/>
        </w:rPr>
      </w:pPr>
    </w:p>
    <w:p w:rsidR="00A129B0" w:rsidRPr="001B3779" w:rsidRDefault="00A129B0" w:rsidP="00A129B0">
      <w:pPr>
        <w:widowControl w:val="0"/>
        <w:autoSpaceDE w:val="0"/>
        <w:autoSpaceDN w:val="0"/>
        <w:adjustRightInd w:val="0"/>
        <w:spacing w:after="0" w:line="240" w:lineRule="auto"/>
        <w:ind w:left="426" w:right="1269"/>
        <w:rPr>
          <w:rFonts w:ascii="Times New Roman" w:hAnsi="Times New Roman"/>
          <w:b/>
          <w:bCs/>
          <w:color w:val="000000"/>
        </w:rPr>
      </w:pPr>
      <w:r w:rsidRPr="006A2CA7">
        <w:rPr>
          <w:rFonts w:ascii="Times New Roman" w:hAnsi="Times New Roman"/>
          <w:b/>
          <w:bCs/>
          <w:color w:val="000000"/>
        </w:rPr>
        <w:t>ПОТРЕБИТЕЛЬ:</w:t>
      </w:r>
    </w:p>
    <w:p w:rsidR="00A129B0" w:rsidRPr="00A53961" w:rsidRDefault="00A129B0" w:rsidP="00A129B0">
      <w:pPr>
        <w:widowControl w:val="0"/>
        <w:tabs>
          <w:tab w:val="left" w:pos="7088"/>
        </w:tabs>
        <w:autoSpaceDE w:val="0"/>
        <w:autoSpaceDN w:val="0"/>
        <w:adjustRightInd w:val="0"/>
        <w:spacing w:after="0" w:line="240" w:lineRule="auto"/>
        <w:ind w:left="426"/>
        <w:rPr>
          <w:rFonts w:ascii="Times New Roman" w:hAnsi="Times New Roman"/>
          <w:color w:val="000000"/>
          <w:sz w:val="20"/>
          <w:szCs w:val="20"/>
        </w:rPr>
      </w:pPr>
      <w:r w:rsidRPr="00DF24DC">
        <w:rPr>
          <w:rFonts w:ascii="Times New Roman" w:hAnsi="Times New Roman"/>
          <w:color w:val="000000"/>
          <w:sz w:val="20"/>
          <w:szCs w:val="20"/>
        </w:rPr>
        <w:t>Ф</w:t>
      </w:r>
      <w:r w:rsidRPr="001B3779">
        <w:rPr>
          <w:rFonts w:ascii="Times New Roman" w:hAnsi="Times New Roman"/>
          <w:color w:val="000000"/>
          <w:sz w:val="20"/>
          <w:szCs w:val="20"/>
        </w:rPr>
        <w:t>.</w:t>
      </w:r>
      <w:r w:rsidRPr="00DF24DC">
        <w:rPr>
          <w:rFonts w:ascii="Times New Roman" w:hAnsi="Times New Roman"/>
          <w:color w:val="000000"/>
          <w:sz w:val="20"/>
          <w:szCs w:val="20"/>
        </w:rPr>
        <w:t>И</w:t>
      </w:r>
      <w:r w:rsidRPr="001B3779">
        <w:rPr>
          <w:rFonts w:ascii="Times New Roman" w:hAnsi="Times New Roman"/>
          <w:color w:val="000000"/>
          <w:sz w:val="20"/>
          <w:szCs w:val="20"/>
        </w:rPr>
        <w:t>.</w:t>
      </w:r>
      <w:r w:rsidRPr="00DF24DC">
        <w:rPr>
          <w:rFonts w:ascii="Times New Roman" w:hAnsi="Times New Roman"/>
          <w:color w:val="000000"/>
          <w:sz w:val="20"/>
          <w:szCs w:val="20"/>
        </w:rPr>
        <w:t>О</w:t>
      </w:r>
      <w:r w:rsidRPr="001B3779">
        <w:rPr>
          <w:rFonts w:ascii="Times New Roman" w:hAnsi="Times New Roman"/>
          <w:color w:val="000000"/>
          <w:sz w:val="20"/>
          <w:szCs w:val="20"/>
        </w:rPr>
        <w:t xml:space="preserve">. </w:t>
      </w:r>
      <w:r w:rsidR="00A53961">
        <w:rPr>
          <w:rFonts w:ascii="Times New Roman" w:hAnsi="Times New Roman"/>
          <w:color w:val="000000"/>
          <w:sz w:val="20"/>
          <w:szCs w:val="20"/>
        </w:rPr>
        <w:t>_________________________________________________________________________________________</w:t>
      </w:r>
    </w:p>
    <w:p w:rsidR="00A129B0" w:rsidRPr="007A129B" w:rsidRDefault="00A129B0" w:rsidP="00A129B0">
      <w:pPr>
        <w:widowControl w:val="0"/>
        <w:tabs>
          <w:tab w:val="left" w:pos="7088"/>
        </w:tabs>
        <w:autoSpaceDE w:val="0"/>
        <w:autoSpaceDN w:val="0"/>
        <w:adjustRightInd w:val="0"/>
        <w:spacing w:after="0" w:line="240" w:lineRule="auto"/>
        <w:ind w:left="426" w:right="1269"/>
        <w:rPr>
          <w:rFonts w:ascii="Times New Roman" w:hAnsi="Times New Roman"/>
          <w:color w:val="000000"/>
          <w:sz w:val="20"/>
          <w:szCs w:val="20"/>
          <w:u w:val="single"/>
        </w:rPr>
      </w:pPr>
      <w:r w:rsidRPr="00DF24DC">
        <w:rPr>
          <w:rFonts w:ascii="Times New Roman" w:hAnsi="Times New Roman"/>
          <w:color w:val="000000"/>
          <w:sz w:val="20"/>
          <w:szCs w:val="20"/>
        </w:rPr>
        <w:t>Адрес</w:t>
      </w:r>
      <w:r w:rsidRPr="007A129B">
        <w:rPr>
          <w:rFonts w:ascii="Times New Roman" w:hAnsi="Times New Roman"/>
          <w:color w:val="000000"/>
          <w:sz w:val="20"/>
          <w:szCs w:val="20"/>
        </w:rPr>
        <w:t xml:space="preserve">: </w:t>
      </w:r>
      <w:r w:rsidR="00A53961">
        <w:rPr>
          <w:rFonts w:ascii="Times New Roman" w:hAnsi="Times New Roman"/>
          <w:color w:val="000000"/>
          <w:sz w:val="20"/>
          <w:szCs w:val="20"/>
        </w:rPr>
        <w:t>_______________________________________________________________________________________</w:t>
      </w:r>
      <w:r w:rsidRPr="00DF24DC">
        <w:rPr>
          <w:rFonts w:ascii="Times New Roman" w:hAnsi="Times New Roman"/>
          <w:color w:val="000000"/>
          <w:sz w:val="20"/>
          <w:szCs w:val="20"/>
        </w:rPr>
        <w:t>Документ</w:t>
      </w:r>
      <w:r w:rsidRPr="007A129B">
        <w:rPr>
          <w:rFonts w:ascii="Times New Roman" w:hAnsi="Times New Roman"/>
          <w:color w:val="000000"/>
          <w:sz w:val="20"/>
          <w:szCs w:val="20"/>
        </w:rPr>
        <w:t xml:space="preserve">: </w:t>
      </w:r>
      <w:r w:rsidRPr="00DF24DC">
        <w:rPr>
          <w:rFonts w:ascii="Times New Roman" w:hAnsi="Times New Roman"/>
          <w:color w:val="000000"/>
          <w:sz w:val="20"/>
          <w:szCs w:val="20"/>
        </w:rPr>
        <w:t>ПАСПОРТ</w:t>
      </w:r>
      <w:r w:rsidRPr="007A129B">
        <w:rPr>
          <w:rFonts w:ascii="Times New Roman" w:hAnsi="Times New Roman"/>
          <w:color w:val="000000"/>
          <w:sz w:val="20"/>
          <w:szCs w:val="20"/>
        </w:rPr>
        <w:t xml:space="preserve"> </w:t>
      </w:r>
      <w:proofErr w:type="gramStart"/>
      <w:r w:rsidRPr="00A129B0">
        <w:rPr>
          <w:rFonts w:ascii="Times New Roman" w:hAnsi="Times New Roman"/>
          <w:color w:val="000000"/>
          <w:sz w:val="20"/>
          <w:szCs w:val="20"/>
          <w:lang w:val="en-US"/>
        </w:rPr>
        <w:t>C</w:t>
      </w:r>
      <w:proofErr w:type="spellStart"/>
      <w:proofErr w:type="gramEnd"/>
      <w:r w:rsidRPr="00DF24DC">
        <w:rPr>
          <w:rFonts w:ascii="Times New Roman" w:hAnsi="Times New Roman"/>
          <w:color w:val="000000"/>
          <w:sz w:val="20"/>
          <w:szCs w:val="20"/>
        </w:rPr>
        <w:t>ерия</w:t>
      </w:r>
      <w:proofErr w:type="spellEnd"/>
      <w:r w:rsidRPr="007A129B">
        <w:rPr>
          <w:rFonts w:ascii="Times New Roman" w:hAnsi="Times New Roman"/>
          <w:color w:val="000000"/>
          <w:sz w:val="20"/>
          <w:szCs w:val="20"/>
        </w:rPr>
        <w:t>:</w:t>
      </w:r>
      <w:r w:rsidR="00A53961">
        <w:rPr>
          <w:rFonts w:ascii="Times New Roman" w:hAnsi="Times New Roman"/>
          <w:color w:val="000000"/>
          <w:sz w:val="20"/>
          <w:szCs w:val="20"/>
        </w:rPr>
        <w:t>______</w:t>
      </w:r>
      <w:r w:rsidRPr="007A129B">
        <w:rPr>
          <w:rFonts w:ascii="Times New Roman" w:hAnsi="Times New Roman"/>
          <w:color w:val="000000"/>
          <w:sz w:val="20"/>
          <w:szCs w:val="20"/>
        </w:rPr>
        <w:t xml:space="preserve"> </w:t>
      </w:r>
      <w:r w:rsidR="00A53961">
        <w:rPr>
          <w:rFonts w:ascii="Times New Roman" w:hAnsi="Times New Roman"/>
          <w:color w:val="000000"/>
          <w:sz w:val="20"/>
          <w:szCs w:val="20"/>
        </w:rPr>
        <w:t>н</w:t>
      </w:r>
      <w:r w:rsidRPr="00DF24DC">
        <w:rPr>
          <w:rFonts w:ascii="Times New Roman" w:hAnsi="Times New Roman"/>
          <w:color w:val="000000"/>
          <w:sz w:val="20"/>
          <w:szCs w:val="20"/>
        </w:rPr>
        <w:t>омер</w:t>
      </w:r>
      <w:r w:rsidRPr="00A53961">
        <w:rPr>
          <w:rFonts w:ascii="Times New Roman" w:hAnsi="Times New Roman"/>
          <w:color w:val="000000"/>
          <w:sz w:val="20"/>
          <w:szCs w:val="20"/>
        </w:rPr>
        <w:t xml:space="preserve">: </w:t>
      </w:r>
      <w:r w:rsidR="00A53961" w:rsidRPr="00A53961">
        <w:rPr>
          <w:rFonts w:ascii="Times New Roman" w:hAnsi="Times New Roman"/>
          <w:color w:val="000000"/>
          <w:sz w:val="20"/>
          <w:szCs w:val="20"/>
        </w:rPr>
        <w:t>___________</w:t>
      </w:r>
      <w:r w:rsidRPr="007A129B">
        <w:rPr>
          <w:rFonts w:ascii="Times New Roman" w:hAnsi="Times New Roman"/>
          <w:color w:val="000000"/>
          <w:sz w:val="20"/>
          <w:szCs w:val="20"/>
        </w:rPr>
        <w:t xml:space="preserve"> </w:t>
      </w:r>
      <w:r w:rsidRPr="00DF24DC">
        <w:rPr>
          <w:rFonts w:ascii="Times New Roman" w:hAnsi="Times New Roman"/>
          <w:color w:val="000000"/>
          <w:sz w:val="20"/>
          <w:szCs w:val="20"/>
        </w:rPr>
        <w:t>Дата</w:t>
      </w:r>
      <w:r w:rsidRPr="007A129B">
        <w:rPr>
          <w:rFonts w:ascii="Times New Roman" w:hAnsi="Times New Roman"/>
          <w:color w:val="000000"/>
          <w:sz w:val="20"/>
          <w:szCs w:val="20"/>
        </w:rPr>
        <w:t xml:space="preserve"> </w:t>
      </w:r>
      <w:r w:rsidRPr="00DF24DC">
        <w:rPr>
          <w:rFonts w:ascii="Times New Roman" w:hAnsi="Times New Roman"/>
          <w:color w:val="000000"/>
          <w:sz w:val="20"/>
          <w:szCs w:val="20"/>
        </w:rPr>
        <w:t>выдачи</w:t>
      </w:r>
      <w:r w:rsidRPr="007A129B">
        <w:rPr>
          <w:rFonts w:ascii="Times New Roman" w:hAnsi="Times New Roman"/>
          <w:color w:val="000000"/>
          <w:sz w:val="20"/>
          <w:szCs w:val="20"/>
        </w:rPr>
        <w:t xml:space="preserve">: </w:t>
      </w:r>
      <w:r w:rsidR="00A53961">
        <w:rPr>
          <w:rFonts w:ascii="Times New Roman" w:hAnsi="Times New Roman"/>
          <w:color w:val="000000"/>
          <w:sz w:val="20"/>
          <w:szCs w:val="20"/>
        </w:rPr>
        <w:t>______________г.</w:t>
      </w:r>
      <w:r w:rsidRPr="007A129B">
        <w:rPr>
          <w:rFonts w:ascii="Times New Roman" w:hAnsi="Times New Roman"/>
          <w:color w:val="000000"/>
          <w:sz w:val="20"/>
          <w:szCs w:val="20"/>
        </w:rPr>
        <w:t xml:space="preserve">. </w:t>
      </w:r>
      <w:r w:rsidRPr="00DF24DC">
        <w:rPr>
          <w:rFonts w:ascii="Times New Roman" w:hAnsi="Times New Roman"/>
          <w:color w:val="000000"/>
          <w:sz w:val="20"/>
          <w:szCs w:val="20"/>
        </w:rPr>
        <w:t>Кем</w:t>
      </w:r>
      <w:r w:rsidRPr="007A129B">
        <w:rPr>
          <w:rFonts w:ascii="Times New Roman" w:hAnsi="Times New Roman"/>
          <w:color w:val="000000"/>
          <w:sz w:val="20"/>
          <w:szCs w:val="20"/>
        </w:rPr>
        <w:t xml:space="preserve"> </w:t>
      </w:r>
      <w:proofErr w:type="gramStart"/>
      <w:r w:rsidRPr="00DF24DC">
        <w:rPr>
          <w:rFonts w:ascii="Times New Roman" w:hAnsi="Times New Roman"/>
          <w:color w:val="000000"/>
          <w:sz w:val="20"/>
          <w:szCs w:val="20"/>
        </w:rPr>
        <w:t>выдан</w:t>
      </w:r>
      <w:proofErr w:type="gramEnd"/>
      <w:r w:rsidRPr="007A129B">
        <w:rPr>
          <w:rFonts w:ascii="Times New Roman" w:hAnsi="Times New Roman"/>
          <w:color w:val="000000"/>
          <w:sz w:val="20"/>
          <w:szCs w:val="20"/>
        </w:rPr>
        <w:t xml:space="preserve">: </w:t>
      </w:r>
      <w:r w:rsidR="00A53961">
        <w:rPr>
          <w:rFonts w:ascii="Times New Roman" w:hAnsi="Times New Roman"/>
          <w:color w:val="000000"/>
          <w:sz w:val="20"/>
          <w:szCs w:val="20"/>
        </w:rPr>
        <w:t>________________________</w:t>
      </w:r>
    </w:p>
    <w:p w:rsidR="00A129B0" w:rsidRPr="007A129B" w:rsidRDefault="00A129B0" w:rsidP="00A129B0">
      <w:pPr>
        <w:widowControl w:val="0"/>
        <w:tabs>
          <w:tab w:val="left" w:pos="7088"/>
        </w:tabs>
        <w:autoSpaceDE w:val="0"/>
        <w:autoSpaceDN w:val="0"/>
        <w:adjustRightInd w:val="0"/>
        <w:spacing w:after="0" w:line="240" w:lineRule="auto"/>
        <w:ind w:left="426" w:right="1269"/>
        <w:rPr>
          <w:rFonts w:ascii="Times New Roman" w:hAnsi="Times New Roman"/>
          <w:color w:val="000000"/>
          <w:sz w:val="8"/>
          <w:szCs w:val="8"/>
          <w:u w:val="single"/>
        </w:rPr>
      </w:pPr>
    </w:p>
    <w:tbl>
      <w:tblPr>
        <w:tblW w:w="0" w:type="auto"/>
        <w:tblInd w:w="426" w:type="dxa"/>
        <w:tblLayout w:type="fixed"/>
        <w:tblLook w:val="04A0" w:firstRow="1" w:lastRow="0" w:firstColumn="1" w:lastColumn="0" w:noHBand="0" w:noVBand="1"/>
      </w:tblPr>
      <w:tblGrid>
        <w:gridCol w:w="3935"/>
        <w:gridCol w:w="1134"/>
        <w:gridCol w:w="4961"/>
      </w:tblGrid>
      <w:tr w:rsidR="00A129B0" w:rsidRPr="00F23EE0" w:rsidTr="00F23EE0">
        <w:tc>
          <w:tcPr>
            <w:tcW w:w="3935" w:type="dxa"/>
            <w:shd w:val="clear" w:color="auto" w:fill="auto"/>
          </w:tcPr>
          <w:p w:rsidR="00A129B0" w:rsidRPr="00F23EE0" w:rsidRDefault="00A129B0" w:rsidP="00F23EE0">
            <w:pPr>
              <w:widowControl w:val="0"/>
              <w:tabs>
                <w:tab w:val="left" w:pos="5529"/>
              </w:tabs>
              <w:autoSpaceDE w:val="0"/>
              <w:autoSpaceDN w:val="0"/>
              <w:adjustRightInd w:val="0"/>
              <w:spacing w:after="0" w:line="240" w:lineRule="auto"/>
              <w:rPr>
                <w:rFonts w:ascii="Times New Roman" w:hAnsi="Times New Roman"/>
                <w:b/>
                <w:bCs/>
                <w:color w:val="000000"/>
                <w:sz w:val="20"/>
                <w:szCs w:val="20"/>
                <w:lang w:val="en-US"/>
              </w:rPr>
            </w:pPr>
            <w:r w:rsidRPr="00F23EE0">
              <w:rPr>
                <w:rFonts w:ascii="Times New Roman" w:hAnsi="Times New Roman"/>
                <w:b/>
                <w:bCs/>
                <w:color w:val="000000"/>
                <w:sz w:val="20"/>
                <w:szCs w:val="20"/>
              </w:rPr>
              <w:t>ПОДПИСИ СТОРОН:</w:t>
            </w:r>
            <w:r w:rsidRPr="00F23EE0">
              <w:rPr>
                <w:rFonts w:ascii="Times New Roman" w:hAnsi="Times New Roman"/>
                <w:b/>
                <w:bCs/>
                <w:color w:val="000000"/>
                <w:sz w:val="20"/>
                <w:szCs w:val="20"/>
                <w:lang w:val="en-US"/>
              </w:rPr>
              <w:tab/>
            </w:r>
            <w:r w:rsidRPr="00F23EE0">
              <w:rPr>
                <w:rFonts w:ascii="Times New Roman" w:hAnsi="Times New Roman"/>
                <w:b/>
                <w:bCs/>
                <w:color w:val="000000"/>
                <w:sz w:val="20"/>
                <w:szCs w:val="20"/>
              </w:rPr>
              <w:t>ПОТРЕБИТЕЛЬ</w:t>
            </w:r>
          </w:p>
        </w:tc>
        <w:tc>
          <w:tcPr>
            <w:tcW w:w="1134" w:type="dxa"/>
            <w:shd w:val="clear" w:color="auto" w:fill="auto"/>
          </w:tcPr>
          <w:p w:rsidR="00A129B0" w:rsidRPr="00F23EE0" w:rsidRDefault="00A129B0" w:rsidP="00F23EE0">
            <w:pPr>
              <w:widowControl w:val="0"/>
              <w:tabs>
                <w:tab w:val="left" w:pos="7088"/>
              </w:tabs>
              <w:autoSpaceDE w:val="0"/>
              <w:autoSpaceDN w:val="0"/>
              <w:adjustRightInd w:val="0"/>
              <w:spacing w:after="0" w:line="240" w:lineRule="auto"/>
              <w:rPr>
                <w:rFonts w:ascii="Times New Roman" w:hAnsi="Times New Roman"/>
                <w:color w:val="000000"/>
                <w:sz w:val="20"/>
                <w:szCs w:val="20"/>
              </w:rPr>
            </w:pPr>
          </w:p>
        </w:tc>
        <w:tc>
          <w:tcPr>
            <w:tcW w:w="4961" w:type="dxa"/>
            <w:shd w:val="clear" w:color="auto" w:fill="auto"/>
          </w:tcPr>
          <w:p w:rsidR="00A129B0" w:rsidRPr="00F23EE0" w:rsidRDefault="00A129B0" w:rsidP="00F23EE0">
            <w:pPr>
              <w:widowControl w:val="0"/>
              <w:tabs>
                <w:tab w:val="left" w:pos="7088"/>
              </w:tabs>
              <w:autoSpaceDE w:val="0"/>
              <w:autoSpaceDN w:val="0"/>
              <w:adjustRightInd w:val="0"/>
              <w:spacing w:after="0" w:line="240" w:lineRule="auto"/>
              <w:rPr>
                <w:rFonts w:ascii="Times New Roman" w:hAnsi="Times New Roman"/>
                <w:b/>
                <w:bCs/>
                <w:color w:val="000000"/>
                <w:sz w:val="24"/>
                <w:szCs w:val="24"/>
                <w:lang w:val="en-US"/>
              </w:rPr>
            </w:pPr>
            <w:r w:rsidRPr="00F23EE0">
              <w:rPr>
                <w:rFonts w:ascii="Times New Roman" w:hAnsi="Times New Roman"/>
                <w:b/>
                <w:bCs/>
                <w:color w:val="000000"/>
                <w:sz w:val="20"/>
                <w:szCs w:val="20"/>
              </w:rPr>
              <w:t>ПОТРЕБИТЕЛЬ</w:t>
            </w:r>
          </w:p>
        </w:tc>
      </w:tr>
      <w:tr w:rsidR="00A129B0" w:rsidRPr="00F23EE0" w:rsidTr="00F23EE0">
        <w:tc>
          <w:tcPr>
            <w:tcW w:w="3935" w:type="dxa"/>
            <w:shd w:val="clear" w:color="auto" w:fill="auto"/>
          </w:tcPr>
          <w:p w:rsidR="00A129B0" w:rsidRPr="00F23EE0" w:rsidRDefault="00A129B0" w:rsidP="00F23EE0">
            <w:pPr>
              <w:widowControl w:val="0"/>
              <w:tabs>
                <w:tab w:val="left" w:pos="5529"/>
              </w:tabs>
              <w:autoSpaceDE w:val="0"/>
              <w:autoSpaceDN w:val="0"/>
              <w:adjustRightInd w:val="0"/>
              <w:spacing w:after="0" w:line="240" w:lineRule="auto"/>
              <w:rPr>
                <w:rFonts w:ascii="Times New Roman" w:hAnsi="Times New Roman"/>
                <w:b/>
                <w:bCs/>
                <w:color w:val="000000"/>
                <w:sz w:val="20"/>
                <w:szCs w:val="20"/>
              </w:rPr>
            </w:pPr>
            <w:r w:rsidRPr="00F23EE0">
              <w:rPr>
                <w:rFonts w:ascii="Times New Roman" w:hAnsi="Times New Roman"/>
                <w:color w:val="000000"/>
                <w:sz w:val="20"/>
                <w:szCs w:val="20"/>
              </w:rPr>
              <w:t>Главный врач</w:t>
            </w:r>
          </w:p>
        </w:tc>
        <w:tc>
          <w:tcPr>
            <w:tcW w:w="1134" w:type="dxa"/>
            <w:shd w:val="clear" w:color="auto" w:fill="auto"/>
          </w:tcPr>
          <w:p w:rsidR="00A129B0" w:rsidRPr="00F23EE0" w:rsidRDefault="00A129B0" w:rsidP="00F23EE0">
            <w:pPr>
              <w:widowControl w:val="0"/>
              <w:tabs>
                <w:tab w:val="left" w:pos="7088"/>
              </w:tabs>
              <w:autoSpaceDE w:val="0"/>
              <w:autoSpaceDN w:val="0"/>
              <w:adjustRightInd w:val="0"/>
              <w:spacing w:after="0" w:line="240" w:lineRule="auto"/>
              <w:rPr>
                <w:rFonts w:ascii="Times New Roman" w:hAnsi="Times New Roman"/>
                <w:color w:val="000000"/>
                <w:sz w:val="20"/>
                <w:szCs w:val="20"/>
              </w:rPr>
            </w:pPr>
          </w:p>
        </w:tc>
        <w:tc>
          <w:tcPr>
            <w:tcW w:w="4961" w:type="dxa"/>
            <w:shd w:val="clear" w:color="auto" w:fill="auto"/>
          </w:tcPr>
          <w:p w:rsidR="00A129B0" w:rsidRPr="00A53961" w:rsidRDefault="00A129B0" w:rsidP="00F23EE0">
            <w:pPr>
              <w:widowControl w:val="0"/>
              <w:autoSpaceDE w:val="0"/>
              <w:autoSpaceDN w:val="0"/>
              <w:adjustRightInd w:val="0"/>
              <w:spacing w:after="0" w:line="240" w:lineRule="auto"/>
              <w:rPr>
                <w:rFonts w:ascii="Times New Roman" w:hAnsi="Times New Roman"/>
                <w:color w:val="000000"/>
                <w:sz w:val="20"/>
                <w:szCs w:val="20"/>
              </w:rPr>
            </w:pPr>
            <w:r w:rsidRPr="00F23EE0">
              <w:rPr>
                <w:rFonts w:ascii="Times New Roman" w:hAnsi="Times New Roman"/>
                <w:color w:val="000000"/>
                <w:sz w:val="20"/>
                <w:szCs w:val="20"/>
              </w:rPr>
              <w:t xml:space="preserve">С действующими тарифами </w:t>
            </w:r>
            <w:proofErr w:type="gramStart"/>
            <w:r w:rsidRPr="00F23EE0">
              <w:rPr>
                <w:rFonts w:ascii="Times New Roman" w:hAnsi="Times New Roman"/>
                <w:color w:val="000000"/>
                <w:sz w:val="20"/>
                <w:szCs w:val="20"/>
              </w:rPr>
              <w:t>ознакомлен</w:t>
            </w:r>
            <w:proofErr w:type="gramEnd"/>
            <w:r w:rsidRPr="00F23EE0">
              <w:rPr>
                <w:rFonts w:ascii="Times New Roman" w:hAnsi="Times New Roman"/>
                <w:color w:val="000000"/>
                <w:sz w:val="20"/>
                <w:szCs w:val="20"/>
              </w:rPr>
              <w:t>.</w:t>
            </w:r>
          </w:p>
          <w:p w:rsidR="00A129B0" w:rsidRPr="00F23EE0" w:rsidRDefault="00A129B0" w:rsidP="00F23EE0">
            <w:pPr>
              <w:widowControl w:val="0"/>
              <w:tabs>
                <w:tab w:val="left" w:pos="7088"/>
              </w:tabs>
              <w:autoSpaceDE w:val="0"/>
              <w:autoSpaceDN w:val="0"/>
              <w:adjustRightInd w:val="0"/>
              <w:spacing w:after="0" w:line="240" w:lineRule="auto"/>
              <w:rPr>
                <w:rFonts w:ascii="Times New Roman" w:hAnsi="Times New Roman"/>
                <w:color w:val="000000"/>
                <w:sz w:val="20"/>
                <w:szCs w:val="20"/>
              </w:rPr>
            </w:pPr>
            <w:r w:rsidRPr="00F23EE0">
              <w:rPr>
                <w:rFonts w:ascii="Times New Roman" w:hAnsi="Times New Roman"/>
                <w:color w:val="000000"/>
                <w:sz w:val="20"/>
                <w:szCs w:val="20"/>
              </w:rPr>
              <w:t xml:space="preserve">Об условиях оплаты </w:t>
            </w:r>
            <w:proofErr w:type="spellStart"/>
            <w:r w:rsidRPr="00F23EE0">
              <w:rPr>
                <w:rFonts w:ascii="Times New Roman" w:hAnsi="Times New Roman"/>
                <w:color w:val="000000"/>
                <w:sz w:val="20"/>
                <w:szCs w:val="20"/>
              </w:rPr>
              <w:t>предупрежден</w:t>
            </w:r>
            <w:proofErr w:type="gramStart"/>
            <w:r w:rsidRPr="00F23EE0">
              <w:rPr>
                <w:rFonts w:ascii="Times New Roman" w:hAnsi="Times New Roman"/>
                <w:color w:val="000000"/>
                <w:sz w:val="20"/>
                <w:szCs w:val="20"/>
              </w:rPr>
              <w:t>.С</w:t>
            </w:r>
            <w:proofErr w:type="spellEnd"/>
            <w:proofErr w:type="gramEnd"/>
            <w:r w:rsidRPr="00F23EE0">
              <w:rPr>
                <w:rFonts w:ascii="Times New Roman" w:hAnsi="Times New Roman"/>
                <w:color w:val="000000"/>
                <w:sz w:val="20"/>
                <w:szCs w:val="20"/>
              </w:rPr>
              <w:t xml:space="preserve"> правом на получение бесплатной медицинской помощи ознакомлен.</w:t>
            </w:r>
          </w:p>
        </w:tc>
      </w:tr>
    </w:tbl>
    <w:p w:rsidR="00A129B0" w:rsidRPr="00A53961" w:rsidRDefault="00A129B0" w:rsidP="00A129B0">
      <w:pPr>
        <w:widowControl w:val="0"/>
        <w:tabs>
          <w:tab w:val="left" w:pos="7088"/>
        </w:tabs>
        <w:autoSpaceDE w:val="0"/>
        <w:autoSpaceDN w:val="0"/>
        <w:adjustRightInd w:val="0"/>
        <w:spacing w:after="0" w:line="240" w:lineRule="auto"/>
        <w:ind w:left="426" w:right="1269"/>
        <w:rPr>
          <w:rFonts w:ascii="Times New Roman" w:hAnsi="Times New Roman"/>
          <w:b/>
          <w:bCs/>
          <w:color w:val="000000"/>
          <w:sz w:val="24"/>
          <w:szCs w:val="24"/>
        </w:rPr>
      </w:pPr>
    </w:p>
    <w:p w:rsidR="00290CAB" w:rsidRDefault="00A129B0" w:rsidP="00A6093A">
      <w:pPr>
        <w:widowControl w:val="0"/>
        <w:tabs>
          <w:tab w:val="left" w:pos="5670"/>
          <w:tab w:val="left" w:pos="7797"/>
        </w:tabs>
        <w:autoSpaceDE w:val="0"/>
        <w:autoSpaceDN w:val="0"/>
        <w:adjustRightInd w:val="0"/>
        <w:spacing w:after="0" w:line="240" w:lineRule="auto"/>
        <w:ind w:left="426"/>
        <w:rPr>
          <w:rFonts w:ascii="Times New Roman" w:hAnsi="Times New Roman"/>
          <w:bCs/>
          <w:color w:val="000000"/>
          <w:sz w:val="20"/>
          <w:szCs w:val="24"/>
        </w:rPr>
      </w:pPr>
      <w:r w:rsidRPr="007A129B">
        <w:rPr>
          <w:rFonts w:ascii="Times New Roman" w:hAnsi="Times New Roman"/>
          <w:bCs/>
          <w:color w:val="000000"/>
          <w:sz w:val="20"/>
          <w:szCs w:val="24"/>
        </w:rPr>
        <w:t>______________</w:t>
      </w:r>
      <w:r>
        <w:rPr>
          <w:rFonts w:ascii="Times New Roman" w:hAnsi="Times New Roman"/>
          <w:bCs/>
          <w:color w:val="000000"/>
          <w:sz w:val="20"/>
          <w:szCs w:val="24"/>
        </w:rPr>
        <w:t>_____</w:t>
      </w:r>
      <w:r w:rsidRPr="007A129B">
        <w:rPr>
          <w:rFonts w:ascii="Times New Roman" w:hAnsi="Times New Roman"/>
          <w:bCs/>
          <w:color w:val="000000"/>
          <w:sz w:val="20"/>
          <w:szCs w:val="24"/>
        </w:rPr>
        <w:t xml:space="preserve">____ </w:t>
      </w:r>
      <w:r w:rsidR="00060E0F">
        <w:rPr>
          <w:rFonts w:ascii="Times New Roman" w:hAnsi="Times New Roman"/>
          <w:bCs/>
          <w:color w:val="000000"/>
          <w:sz w:val="20"/>
          <w:szCs w:val="24"/>
        </w:rPr>
        <w:t xml:space="preserve">Волчков </w:t>
      </w:r>
      <w:r w:rsidR="00060E0F" w:rsidRPr="00060E0F">
        <w:rPr>
          <w:rFonts w:ascii="Times New Roman" w:hAnsi="Times New Roman"/>
          <w:bCs/>
          <w:color w:val="000000"/>
          <w:sz w:val="20"/>
          <w:szCs w:val="24"/>
        </w:rPr>
        <w:t>В.А</w:t>
      </w:r>
    </w:p>
    <w:p w:rsidR="00A129B0" w:rsidRPr="007A129B" w:rsidRDefault="00A129B0" w:rsidP="00A6093A">
      <w:pPr>
        <w:widowControl w:val="0"/>
        <w:tabs>
          <w:tab w:val="left" w:pos="5670"/>
          <w:tab w:val="left" w:pos="7797"/>
        </w:tabs>
        <w:autoSpaceDE w:val="0"/>
        <w:autoSpaceDN w:val="0"/>
        <w:adjustRightInd w:val="0"/>
        <w:spacing w:after="0" w:line="240" w:lineRule="auto"/>
        <w:ind w:left="426"/>
        <w:rPr>
          <w:rFonts w:ascii="Times New Roman" w:hAnsi="Times New Roman"/>
          <w:bCs/>
          <w:color w:val="000000"/>
          <w:sz w:val="20"/>
          <w:szCs w:val="24"/>
        </w:rPr>
      </w:pPr>
      <w:bookmarkStart w:id="1" w:name="_GoBack"/>
      <w:bookmarkEnd w:id="1"/>
      <w:r w:rsidRPr="00A129B0">
        <w:rPr>
          <w:rFonts w:ascii="Times New Roman" w:hAnsi="Times New Roman"/>
          <w:bCs/>
          <w:color w:val="000000"/>
          <w:sz w:val="20"/>
          <w:szCs w:val="24"/>
        </w:rPr>
        <w:t>.</w:t>
      </w:r>
      <w:r>
        <w:rPr>
          <w:rFonts w:ascii="Times New Roman" w:hAnsi="Times New Roman"/>
          <w:bCs/>
          <w:color w:val="000000"/>
          <w:sz w:val="20"/>
          <w:szCs w:val="24"/>
        </w:rPr>
        <w:tab/>
      </w:r>
      <w:r>
        <w:rPr>
          <w:rFonts w:ascii="Times New Roman" w:hAnsi="Times New Roman"/>
          <w:bCs/>
          <w:color w:val="000000"/>
          <w:sz w:val="20"/>
          <w:szCs w:val="24"/>
          <w:u w:val="single"/>
        </w:rPr>
        <w:tab/>
      </w:r>
      <w:r>
        <w:rPr>
          <w:rFonts w:ascii="Times New Roman" w:hAnsi="Times New Roman"/>
          <w:bCs/>
          <w:color w:val="000000"/>
          <w:sz w:val="20"/>
          <w:szCs w:val="24"/>
        </w:rPr>
        <w:t>/</w:t>
      </w:r>
      <w:r w:rsidR="00A53961" w:rsidRPr="00A53961">
        <w:rPr>
          <w:rFonts w:ascii="Times New Roman" w:hAnsi="Times New Roman"/>
          <w:color w:val="000000"/>
          <w:sz w:val="20"/>
          <w:szCs w:val="20"/>
        </w:rPr>
        <w:t>____________________</w:t>
      </w:r>
      <w:r w:rsidR="00A53961">
        <w:rPr>
          <w:rFonts w:ascii="Times New Roman" w:hAnsi="Times New Roman"/>
          <w:color w:val="000000"/>
          <w:sz w:val="20"/>
          <w:szCs w:val="20"/>
          <w:u w:val="single"/>
        </w:rPr>
        <w:t>/</w:t>
      </w:r>
    </w:p>
    <w:sectPr w:rsidR="00A129B0" w:rsidRPr="007A129B" w:rsidSect="00371932">
      <w:pgSz w:w="11901" w:h="16846"/>
      <w:pgMar w:top="567" w:right="845"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6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B21EBF"/>
    <w:multiLevelType w:val="hybridMultilevel"/>
    <w:tmpl w:val="B03EA7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D42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0224A88"/>
    <w:multiLevelType w:val="multilevel"/>
    <w:tmpl w:val="0D42E0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9B"/>
    <w:rsid w:val="00060E0F"/>
    <w:rsid w:val="00061E08"/>
    <w:rsid w:val="0008686E"/>
    <w:rsid w:val="00154F07"/>
    <w:rsid w:val="001B3779"/>
    <w:rsid w:val="001D4C76"/>
    <w:rsid w:val="00290CAB"/>
    <w:rsid w:val="0036439F"/>
    <w:rsid w:val="00371932"/>
    <w:rsid w:val="003941D8"/>
    <w:rsid w:val="0039517F"/>
    <w:rsid w:val="00482397"/>
    <w:rsid w:val="0049589F"/>
    <w:rsid w:val="004B171A"/>
    <w:rsid w:val="004D4EB5"/>
    <w:rsid w:val="00523C2B"/>
    <w:rsid w:val="00574176"/>
    <w:rsid w:val="00643C4C"/>
    <w:rsid w:val="006A2CA7"/>
    <w:rsid w:val="006D781E"/>
    <w:rsid w:val="007A129B"/>
    <w:rsid w:val="008727C1"/>
    <w:rsid w:val="0096056C"/>
    <w:rsid w:val="00A129B0"/>
    <w:rsid w:val="00A50B83"/>
    <w:rsid w:val="00A53961"/>
    <w:rsid w:val="00A6093A"/>
    <w:rsid w:val="00A827CB"/>
    <w:rsid w:val="00A96B17"/>
    <w:rsid w:val="00AF19AD"/>
    <w:rsid w:val="00C61263"/>
    <w:rsid w:val="00CA2F09"/>
    <w:rsid w:val="00CF3F76"/>
    <w:rsid w:val="00DE024C"/>
    <w:rsid w:val="00DF24DC"/>
    <w:rsid w:val="00DF66AB"/>
    <w:rsid w:val="00E16C92"/>
    <w:rsid w:val="00E33914"/>
    <w:rsid w:val="00E721EA"/>
    <w:rsid w:val="00E75539"/>
    <w:rsid w:val="00F23EE0"/>
    <w:rsid w:val="00F41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4406">
      <w:bodyDiv w:val="1"/>
      <w:marLeft w:val="0"/>
      <w:marRight w:val="0"/>
      <w:marTop w:val="0"/>
      <w:marBottom w:val="0"/>
      <w:divBdr>
        <w:top w:val="none" w:sz="0" w:space="0" w:color="auto"/>
        <w:left w:val="none" w:sz="0" w:space="0" w:color="auto"/>
        <w:bottom w:val="none" w:sz="0" w:space="0" w:color="auto"/>
        <w:right w:val="none" w:sz="0" w:space="0" w:color="auto"/>
      </w:divBdr>
    </w:div>
    <w:div w:id="589852897">
      <w:bodyDiv w:val="1"/>
      <w:marLeft w:val="0"/>
      <w:marRight w:val="0"/>
      <w:marTop w:val="0"/>
      <w:marBottom w:val="0"/>
      <w:divBdr>
        <w:top w:val="none" w:sz="0" w:space="0" w:color="auto"/>
        <w:left w:val="none" w:sz="0" w:space="0" w:color="auto"/>
        <w:bottom w:val="none" w:sz="0" w:space="0" w:color="auto"/>
        <w:right w:val="none" w:sz="0" w:space="0" w:color="auto"/>
      </w:divBdr>
    </w:div>
    <w:div w:id="1160385222">
      <w:bodyDiv w:val="1"/>
      <w:marLeft w:val="0"/>
      <w:marRight w:val="0"/>
      <w:marTop w:val="0"/>
      <w:marBottom w:val="0"/>
      <w:divBdr>
        <w:top w:val="none" w:sz="0" w:space="0" w:color="auto"/>
        <w:left w:val="none" w:sz="0" w:space="0" w:color="auto"/>
        <w:bottom w:val="none" w:sz="0" w:space="0" w:color="auto"/>
        <w:right w:val="none" w:sz="0" w:space="0" w:color="auto"/>
      </w:divBdr>
    </w:div>
    <w:div w:id="1893423941">
      <w:bodyDiv w:val="1"/>
      <w:marLeft w:val="0"/>
      <w:marRight w:val="0"/>
      <w:marTop w:val="0"/>
      <w:marBottom w:val="0"/>
      <w:divBdr>
        <w:top w:val="none" w:sz="0" w:space="0" w:color="auto"/>
        <w:left w:val="none" w:sz="0" w:space="0" w:color="auto"/>
        <w:bottom w:val="none" w:sz="0" w:space="0" w:color="auto"/>
        <w:right w:val="none" w:sz="0" w:space="0" w:color="auto"/>
      </w:divBdr>
    </w:div>
    <w:div w:id="201295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_templates\dogovor_pa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dogovor_pat.dot</Template>
  <TotalTime>29</TotalTime>
  <Pages>2</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dc:creator>
  <cp:keywords/>
  <cp:lastModifiedBy>user</cp:lastModifiedBy>
  <cp:revision>3</cp:revision>
  <dcterms:created xsi:type="dcterms:W3CDTF">2017-06-05T08:55:00Z</dcterms:created>
  <dcterms:modified xsi:type="dcterms:W3CDTF">2017-06-05T13:28:00Z</dcterms:modified>
</cp:coreProperties>
</file>